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5B1E3" w14:textId="77777777" w:rsidR="00A01F86" w:rsidRPr="00305F55" w:rsidRDefault="00A01F86" w:rsidP="005500C3">
      <w:pPr>
        <w:spacing w:after="60"/>
        <w:ind w:left="-426"/>
        <w:jc w:val="both"/>
        <w:rPr>
          <w:rFonts w:ascii="Arial" w:hAnsi="Arial" w:cs="Arial"/>
          <w:b/>
          <w:color w:val="FF0000"/>
          <w:sz w:val="20"/>
        </w:rPr>
      </w:pPr>
    </w:p>
    <w:p w14:paraId="048D35B9" w14:textId="28068915" w:rsidR="005500C3" w:rsidRPr="00305F55" w:rsidRDefault="00A01F86" w:rsidP="005500C3">
      <w:pPr>
        <w:spacing w:after="60"/>
        <w:ind w:left="-426"/>
        <w:jc w:val="both"/>
        <w:rPr>
          <w:rFonts w:ascii="Arial" w:hAnsi="Arial" w:cs="Arial"/>
          <w:b/>
          <w:color w:val="FF0000"/>
          <w:sz w:val="20"/>
        </w:rPr>
      </w:pPr>
      <w:r w:rsidRPr="00305F55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154CA3" wp14:editId="5119F5D9">
                <wp:simplePos x="0" y="0"/>
                <wp:positionH relativeFrom="margin">
                  <wp:posOffset>1145540</wp:posOffset>
                </wp:positionH>
                <wp:positionV relativeFrom="paragraph">
                  <wp:posOffset>67945</wp:posOffset>
                </wp:positionV>
                <wp:extent cx="3856355" cy="800100"/>
                <wp:effectExtent l="0" t="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635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775"/>
                            </w:tblGrid>
                            <w:tr w:rsidR="00ED3461" w14:paraId="0EEDD8AF" w14:textId="77777777" w:rsidTr="00A01F86">
                              <w:trPr>
                                <w:trHeight w:val="629"/>
                              </w:trPr>
                              <w:tc>
                                <w:tcPr>
                                  <w:tcW w:w="5775" w:type="dxa"/>
                                  <w:shd w:val="clear" w:color="auto" w:fill="auto"/>
                                </w:tcPr>
                                <w:p w14:paraId="1D0AF888" w14:textId="77777777" w:rsidR="00ED3461" w:rsidRPr="00D9240D" w:rsidRDefault="00ED3461" w:rsidP="0064423A">
                                  <w:pPr>
                                    <w:spacing w:before="60" w:after="60"/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2"/>
                                    </w:rPr>
                                  </w:pPr>
                                </w:p>
                                <w:p w14:paraId="48ED2E01" w14:textId="77777777" w:rsidR="00ED3461" w:rsidRPr="005516D7" w:rsidRDefault="00ED3461" w:rsidP="0064423A">
                                  <w:pPr>
                                    <w:spacing w:before="60" w:after="60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5516D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ACTE D’ENGAGEMENT</w:t>
                                  </w:r>
                                </w:p>
                                <w:p w14:paraId="4E0AC9D5" w14:textId="77777777" w:rsidR="00ED3461" w:rsidRPr="00D9240D" w:rsidRDefault="00ED3461" w:rsidP="0064423A">
                                  <w:pPr>
                                    <w:spacing w:before="60" w:after="6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59E5F0E" w14:textId="77777777" w:rsidR="00ED3461" w:rsidRDefault="00ED3461" w:rsidP="00A01F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154CA3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90.2pt;margin-top:5.35pt;width:303.6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775"/>
                      </w:tblGrid>
                      <w:tr w:rsidR="00ED3461" w14:paraId="0EEDD8AF" w14:textId="77777777" w:rsidTr="00A01F86">
                        <w:trPr>
                          <w:trHeight w:val="629"/>
                        </w:trPr>
                        <w:tc>
                          <w:tcPr>
                            <w:tcW w:w="5775" w:type="dxa"/>
                            <w:shd w:val="clear" w:color="auto" w:fill="auto"/>
                          </w:tcPr>
                          <w:p w14:paraId="1D0AF888" w14:textId="77777777" w:rsidR="00ED3461" w:rsidRPr="00D9240D" w:rsidRDefault="00ED3461" w:rsidP="0064423A">
                            <w:pPr>
                              <w:spacing w:before="60" w:after="60"/>
                              <w:jc w:val="center"/>
                              <w:rPr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</w:p>
                          <w:p w14:paraId="48ED2E01" w14:textId="77777777" w:rsidR="00ED3461" w:rsidRPr="005516D7" w:rsidRDefault="00ED3461" w:rsidP="0064423A">
                            <w:pPr>
                              <w:spacing w:before="60" w:after="6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516D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ACTE D’ENGAGEMENT</w:t>
                            </w:r>
                          </w:p>
                          <w:p w14:paraId="4E0AC9D5" w14:textId="77777777" w:rsidR="00ED3461" w:rsidRPr="00D9240D" w:rsidRDefault="00ED3461" w:rsidP="0064423A">
                            <w:pPr>
                              <w:spacing w:before="60" w:after="6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59E5F0E" w14:textId="77777777" w:rsidR="00ED3461" w:rsidRDefault="00ED3461" w:rsidP="00A01F86"/>
                  </w:txbxContent>
                </v:textbox>
                <w10:wrap anchorx="margin"/>
              </v:shape>
            </w:pict>
          </mc:Fallback>
        </mc:AlternateContent>
      </w:r>
    </w:p>
    <w:p w14:paraId="29E7EB2E" w14:textId="41DC8D63" w:rsidR="00A01F86" w:rsidRPr="00305F55" w:rsidRDefault="00A01F86" w:rsidP="00A01F86">
      <w:pPr>
        <w:spacing w:after="60"/>
        <w:ind w:left="-426"/>
        <w:jc w:val="center"/>
        <w:rPr>
          <w:rFonts w:ascii="Arial" w:hAnsi="Arial" w:cs="Arial"/>
          <w:b/>
          <w:color w:val="FF0000"/>
          <w:sz w:val="20"/>
        </w:rPr>
      </w:pPr>
    </w:p>
    <w:p w14:paraId="2D4F8A0C" w14:textId="09F8C1EE" w:rsidR="00A01F86" w:rsidRPr="00305F55" w:rsidRDefault="00A01F86" w:rsidP="005500C3">
      <w:pPr>
        <w:spacing w:after="60"/>
        <w:ind w:left="-426"/>
        <w:jc w:val="both"/>
        <w:rPr>
          <w:rFonts w:ascii="Arial" w:hAnsi="Arial" w:cs="Arial"/>
          <w:b/>
          <w:color w:val="FF0000"/>
          <w:sz w:val="20"/>
        </w:rPr>
      </w:pPr>
    </w:p>
    <w:p w14:paraId="27347552" w14:textId="34FE419E" w:rsidR="00A01F86" w:rsidRPr="00305F55" w:rsidRDefault="00A01F86" w:rsidP="005500C3">
      <w:pPr>
        <w:spacing w:after="60"/>
        <w:ind w:left="-426"/>
        <w:jc w:val="both"/>
        <w:rPr>
          <w:rFonts w:ascii="Arial" w:hAnsi="Arial" w:cs="Arial"/>
          <w:b/>
          <w:color w:val="FF0000"/>
          <w:sz w:val="20"/>
        </w:rPr>
      </w:pPr>
    </w:p>
    <w:p w14:paraId="19280FB6" w14:textId="77777777" w:rsidR="00A01F86" w:rsidRPr="00305F55" w:rsidRDefault="00A01F86" w:rsidP="005500C3">
      <w:pPr>
        <w:spacing w:after="60"/>
        <w:ind w:left="-426"/>
        <w:jc w:val="both"/>
        <w:rPr>
          <w:rFonts w:ascii="Arial" w:hAnsi="Arial" w:cs="Arial"/>
          <w:b/>
          <w:color w:val="FF0000"/>
          <w:sz w:val="20"/>
        </w:rPr>
      </w:pPr>
    </w:p>
    <w:tbl>
      <w:tblPr>
        <w:tblW w:w="252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630"/>
        <w:gridCol w:w="630"/>
        <w:gridCol w:w="631"/>
      </w:tblGrid>
      <w:tr w:rsidR="00A01F86" w:rsidRPr="00305F55" w14:paraId="03D88AF7" w14:textId="77777777" w:rsidTr="0064423A">
        <w:trPr>
          <w:cantSplit/>
          <w:trHeight w:val="340"/>
          <w:jc w:val="right"/>
        </w:trPr>
        <w:tc>
          <w:tcPr>
            <w:tcW w:w="25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925520" w14:textId="77777777" w:rsidR="00A01F86" w:rsidRPr="00305F55" w:rsidRDefault="00A01F86" w:rsidP="0064423A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Niveau de classification</w:t>
            </w:r>
          </w:p>
        </w:tc>
      </w:tr>
      <w:tr w:rsidR="00A01F86" w:rsidRPr="00305F55" w14:paraId="03698390" w14:textId="77777777" w:rsidTr="0064423A">
        <w:trPr>
          <w:cantSplit/>
          <w:trHeight w:val="340"/>
          <w:jc w:val="right"/>
        </w:trPr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7CD25" w14:textId="77777777" w:rsidR="00A01F86" w:rsidRPr="00305F55" w:rsidRDefault="00A01F86" w:rsidP="0064423A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8" w:right="51" w:firstLine="108"/>
              <w:jc w:val="center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sz w:val="20"/>
              </w:rPr>
              <w:t>MD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5CCC0" w14:textId="77777777" w:rsidR="00A01F86" w:rsidRPr="00305F55" w:rsidRDefault="00A01F86" w:rsidP="0064423A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sz w:val="20"/>
              </w:rPr>
              <w:t>MA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6CA017" w14:textId="77777777" w:rsidR="00A01F86" w:rsidRPr="00305F55" w:rsidRDefault="00A01F86" w:rsidP="0064423A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sz w:val="20"/>
              </w:rPr>
              <w:t>MS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4670FE" w14:textId="77777777" w:rsidR="00A01F86" w:rsidRPr="00305F55" w:rsidRDefault="00A01F86" w:rsidP="0064423A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sz w:val="20"/>
              </w:rPr>
              <w:t>NP</w:t>
            </w:r>
          </w:p>
        </w:tc>
      </w:tr>
      <w:tr w:rsidR="00A01F86" w:rsidRPr="00305F55" w14:paraId="1338BB50" w14:textId="77777777" w:rsidTr="0064423A">
        <w:trPr>
          <w:cantSplit/>
          <w:trHeight w:val="340"/>
          <w:jc w:val="right"/>
        </w:trPr>
        <w:tc>
          <w:tcPr>
            <w:tcW w:w="630" w:type="dxa"/>
            <w:shd w:val="clear" w:color="auto" w:fill="auto"/>
            <w:vAlign w:val="center"/>
          </w:tcPr>
          <w:p w14:paraId="01E8E323" w14:textId="77777777" w:rsidR="00A01F86" w:rsidRPr="00305F55" w:rsidRDefault="00A01F86" w:rsidP="0064423A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5E758D" w14:textId="109F2DF3" w:rsidR="00A01F86" w:rsidRPr="00305F55" w:rsidRDefault="00A01F86" w:rsidP="0064423A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D09922" w14:textId="28B6BD65" w:rsidR="00A01F86" w:rsidRPr="00305F55" w:rsidRDefault="00A01F86" w:rsidP="0064423A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14:paraId="258FA850" w14:textId="7E1A3A51" w:rsidR="00A01F86" w:rsidRPr="00305F55" w:rsidRDefault="00C21FAA" w:rsidP="0064423A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3" w:firstLine="105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05F55">
              <w:rPr>
                <w:rFonts w:ascii="Arial" w:hAnsi="Arial" w:cs="Arial"/>
                <w:b/>
                <w:bCs/>
                <w:sz w:val="20"/>
              </w:rPr>
              <w:t>X</w:t>
            </w:r>
          </w:p>
        </w:tc>
      </w:tr>
    </w:tbl>
    <w:p w14:paraId="540F0E42" w14:textId="7F78D6C1" w:rsidR="00A01F86" w:rsidRPr="00305F55" w:rsidRDefault="00A01F86" w:rsidP="005500C3">
      <w:pPr>
        <w:spacing w:after="60"/>
        <w:ind w:left="-426"/>
        <w:jc w:val="both"/>
        <w:rPr>
          <w:rFonts w:ascii="Arial" w:hAnsi="Arial" w:cs="Arial"/>
          <w:b/>
          <w:color w:val="FF0000"/>
          <w:sz w:val="20"/>
        </w:rPr>
      </w:pPr>
    </w:p>
    <w:tbl>
      <w:tblPr>
        <w:tblW w:w="6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1"/>
      </w:tblGrid>
      <w:tr w:rsidR="00CA3757" w:rsidRPr="00305F55" w14:paraId="048D35BE" w14:textId="77777777" w:rsidTr="00412C35">
        <w:trPr>
          <w:cantSplit/>
          <w:trHeight w:val="284"/>
          <w:jc w:val="center"/>
        </w:trPr>
        <w:tc>
          <w:tcPr>
            <w:tcW w:w="5558" w:type="dxa"/>
            <w:gridSpan w:val="14"/>
            <w:vMerge w:val="restart"/>
            <w:shd w:val="clear" w:color="auto" w:fill="auto"/>
            <w:vAlign w:val="center"/>
          </w:tcPr>
          <w:p w14:paraId="048D35BA" w14:textId="18368F33" w:rsidR="00CA3757" w:rsidRPr="00305F55" w:rsidRDefault="00CA3757" w:rsidP="00303E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05F55">
              <w:rPr>
                <w:rFonts w:ascii="Arial" w:hAnsi="Arial" w:cs="Arial"/>
                <w:b/>
                <w:bCs/>
                <w:sz w:val="20"/>
              </w:rPr>
              <w:t xml:space="preserve">Numéro du </w:t>
            </w:r>
            <w:r w:rsidR="00C91800" w:rsidRPr="00305F55">
              <w:rPr>
                <w:rFonts w:ascii="Arial" w:hAnsi="Arial" w:cs="Arial"/>
                <w:b/>
                <w:bCs/>
                <w:sz w:val="20"/>
              </w:rPr>
              <w:t xml:space="preserve">Marché Public </w:t>
            </w:r>
            <w:r w:rsidRPr="00305F55">
              <w:rPr>
                <w:rFonts w:ascii="Arial" w:hAnsi="Arial" w:cs="Arial"/>
                <w:b/>
                <w:bCs/>
                <w:sz w:val="20"/>
              </w:rPr>
              <w:t>.</w:t>
            </w:r>
          </w:p>
        </w:tc>
        <w:tc>
          <w:tcPr>
            <w:tcW w:w="958" w:type="dxa"/>
            <w:gridSpan w:val="2"/>
            <w:shd w:val="clear" w:color="auto" w:fill="auto"/>
            <w:vAlign w:val="center"/>
          </w:tcPr>
          <w:p w14:paraId="048D35BB" w14:textId="77777777" w:rsidR="00CA3757" w:rsidRPr="00305F55" w:rsidRDefault="00CA3757" w:rsidP="00303E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05F55">
              <w:rPr>
                <w:rFonts w:ascii="Arial" w:hAnsi="Arial" w:cs="Arial"/>
                <w:b/>
                <w:bCs/>
                <w:sz w:val="20"/>
              </w:rPr>
              <w:t>Avenant</w:t>
            </w:r>
          </w:p>
        </w:tc>
      </w:tr>
      <w:tr w:rsidR="00CA3757" w:rsidRPr="00305F55" w14:paraId="048D35C4" w14:textId="77777777" w:rsidTr="00412C35">
        <w:trPr>
          <w:cantSplit/>
          <w:trHeight w:val="284"/>
          <w:jc w:val="center"/>
        </w:trPr>
        <w:tc>
          <w:tcPr>
            <w:tcW w:w="5558" w:type="dxa"/>
            <w:gridSpan w:val="14"/>
            <w:vMerge/>
            <w:shd w:val="clear" w:color="auto" w:fill="auto"/>
            <w:vAlign w:val="center"/>
          </w:tcPr>
          <w:p w14:paraId="048D35BF" w14:textId="77777777" w:rsidR="00CA3757" w:rsidRPr="00305F55" w:rsidRDefault="00CA3757" w:rsidP="00303E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58" w:type="dxa"/>
            <w:gridSpan w:val="2"/>
            <w:shd w:val="clear" w:color="auto" w:fill="auto"/>
            <w:vAlign w:val="center"/>
          </w:tcPr>
          <w:p w14:paraId="048D35C0" w14:textId="77777777" w:rsidR="00CA3757" w:rsidRPr="00305F55" w:rsidRDefault="00CA3757" w:rsidP="00303EA6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05F55">
              <w:rPr>
                <w:rFonts w:ascii="Arial" w:hAnsi="Arial" w:cs="Arial"/>
                <w:b/>
                <w:bCs/>
                <w:sz w:val="20"/>
              </w:rPr>
              <w:t>N°</w:t>
            </w:r>
          </w:p>
        </w:tc>
      </w:tr>
      <w:tr w:rsidR="00CA3757" w:rsidRPr="00305F55" w14:paraId="048D35DE" w14:textId="77777777" w:rsidTr="00412C35">
        <w:trPr>
          <w:cantSplit/>
          <w:trHeight w:val="284"/>
          <w:jc w:val="center"/>
        </w:trPr>
        <w:tc>
          <w:tcPr>
            <w:tcW w:w="397" w:type="dxa"/>
            <w:vAlign w:val="center"/>
          </w:tcPr>
          <w:p w14:paraId="048D35C5" w14:textId="77777777" w:rsidR="00CA3757" w:rsidRPr="00305F55" w:rsidRDefault="00CA3757" w:rsidP="00303E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397" w:type="dxa"/>
            <w:vAlign w:val="center"/>
          </w:tcPr>
          <w:p w14:paraId="048D35C6" w14:textId="77777777" w:rsidR="00CA3757" w:rsidRPr="00305F55" w:rsidRDefault="00CA3757" w:rsidP="00303E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0</w:t>
            </w:r>
          </w:p>
        </w:tc>
        <w:tc>
          <w:tcPr>
            <w:tcW w:w="397" w:type="dxa"/>
            <w:vAlign w:val="center"/>
          </w:tcPr>
          <w:p w14:paraId="048D35C7" w14:textId="3700CE4C" w:rsidR="00CA3757" w:rsidRPr="00305F55" w:rsidRDefault="00615239" w:rsidP="00303E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397" w:type="dxa"/>
            <w:vAlign w:val="center"/>
          </w:tcPr>
          <w:p w14:paraId="048D35C8" w14:textId="4B67C9B8" w:rsidR="00CA3757" w:rsidRPr="00305F55" w:rsidRDefault="00636B35" w:rsidP="00303E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397" w:type="dxa"/>
            <w:vAlign w:val="center"/>
          </w:tcPr>
          <w:p w14:paraId="048D35C9" w14:textId="77777777" w:rsidR="00CA3757" w:rsidRPr="00305F55" w:rsidRDefault="00CA3757" w:rsidP="00303E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B</w:t>
            </w:r>
          </w:p>
        </w:tc>
        <w:tc>
          <w:tcPr>
            <w:tcW w:w="397" w:type="dxa"/>
            <w:vAlign w:val="center"/>
          </w:tcPr>
          <w:p w14:paraId="048D35CA" w14:textId="77777777" w:rsidR="00CA3757" w:rsidRPr="00305F55" w:rsidRDefault="00CA3757" w:rsidP="00303E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S</w:t>
            </w:r>
          </w:p>
        </w:tc>
        <w:tc>
          <w:tcPr>
            <w:tcW w:w="397" w:type="dxa"/>
            <w:vAlign w:val="center"/>
          </w:tcPr>
          <w:p w14:paraId="048D35CB" w14:textId="77777777" w:rsidR="00CA3757" w:rsidRPr="00305F55" w:rsidRDefault="00CA3757" w:rsidP="00303E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T</w:t>
            </w:r>
          </w:p>
        </w:tc>
        <w:tc>
          <w:tcPr>
            <w:tcW w:w="397" w:type="dxa"/>
            <w:vAlign w:val="center"/>
          </w:tcPr>
          <w:p w14:paraId="048D35CC" w14:textId="77777777" w:rsidR="00CA3757" w:rsidRPr="00305F55" w:rsidRDefault="00CA3757" w:rsidP="00303E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S</w:t>
            </w:r>
          </w:p>
        </w:tc>
        <w:tc>
          <w:tcPr>
            <w:tcW w:w="397" w:type="dxa"/>
            <w:vAlign w:val="center"/>
          </w:tcPr>
          <w:p w14:paraId="048D35CD" w14:textId="77777777" w:rsidR="00CA3757" w:rsidRPr="00305F55" w:rsidRDefault="00CA3757" w:rsidP="00303E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A</w:t>
            </w:r>
          </w:p>
        </w:tc>
        <w:tc>
          <w:tcPr>
            <w:tcW w:w="397" w:type="dxa"/>
            <w:vAlign w:val="center"/>
          </w:tcPr>
          <w:p w14:paraId="048D35CE" w14:textId="77777777" w:rsidR="00CA3757" w:rsidRPr="00305F55" w:rsidRDefault="00CA3757" w:rsidP="009F42C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I</w:t>
            </w:r>
          </w:p>
        </w:tc>
        <w:tc>
          <w:tcPr>
            <w:tcW w:w="397" w:type="dxa"/>
            <w:vAlign w:val="center"/>
          </w:tcPr>
          <w:p w14:paraId="048D35CF" w14:textId="6FBC3DC8" w:rsidR="00CA3757" w:rsidRPr="00305F55" w:rsidRDefault="001D4FD5" w:rsidP="00303E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397" w:type="dxa"/>
            <w:vAlign w:val="center"/>
          </w:tcPr>
          <w:p w14:paraId="048D35D0" w14:textId="4ACFC285" w:rsidR="00CA3757" w:rsidRPr="00305F55" w:rsidRDefault="001D4FD5" w:rsidP="00303E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397" w:type="dxa"/>
            <w:vAlign w:val="center"/>
          </w:tcPr>
          <w:p w14:paraId="048D35D1" w14:textId="5040A0A3" w:rsidR="00CA3757" w:rsidRPr="00305F55" w:rsidRDefault="001D4FD5" w:rsidP="00303E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397" w:type="dxa"/>
            <w:vAlign w:val="center"/>
          </w:tcPr>
          <w:p w14:paraId="048D35D2" w14:textId="25B07A87" w:rsidR="00CA3757" w:rsidRPr="00305F55" w:rsidRDefault="001D4FD5" w:rsidP="00303EA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397" w:type="dxa"/>
            <w:vAlign w:val="center"/>
          </w:tcPr>
          <w:p w14:paraId="048D35D3" w14:textId="77777777" w:rsidR="00CA3757" w:rsidRPr="00305F55" w:rsidRDefault="00CA3757" w:rsidP="00303EA6">
            <w:pPr>
              <w:jc w:val="center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561" w:type="dxa"/>
            <w:vAlign w:val="center"/>
          </w:tcPr>
          <w:p w14:paraId="048D35D4" w14:textId="77777777" w:rsidR="00CA3757" w:rsidRPr="00305F55" w:rsidRDefault="00CA3757" w:rsidP="00303EA6">
            <w:pPr>
              <w:jc w:val="center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sz w:val="20"/>
              </w:rPr>
              <w:t>0</w:t>
            </w:r>
          </w:p>
        </w:tc>
      </w:tr>
    </w:tbl>
    <w:p w14:paraId="048D35DF" w14:textId="77777777" w:rsidR="005500C3" w:rsidRPr="00305F55" w:rsidRDefault="005500C3" w:rsidP="005500C3">
      <w:pPr>
        <w:spacing w:after="120"/>
        <w:jc w:val="both"/>
        <w:rPr>
          <w:rFonts w:ascii="Arial" w:hAnsi="Arial" w:cs="Arial"/>
          <w:b/>
          <w:bCs/>
          <w:vanish/>
          <w:color w:val="FF0000"/>
          <w:sz w:val="20"/>
          <w:highlight w:val="green"/>
        </w:rPr>
      </w:pPr>
    </w:p>
    <w:p w14:paraId="048D35E0" w14:textId="77777777" w:rsidR="009F42C1" w:rsidRPr="00305F55" w:rsidRDefault="009F42C1" w:rsidP="00303EA6">
      <w:pPr>
        <w:ind w:left="75"/>
        <w:jc w:val="both"/>
        <w:rPr>
          <w:rFonts w:ascii="Arial" w:hAnsi="Arial" w:cs="Arial"/>
          <w:b/>
          <w:bCs/>
          <w:sz w:val="20"/>
          <w:highlight w:val="cyan"/>
        </w:rPr>
      </w:pPr>
    </w:p>
    <w:sdt>
      <w:sdtPr>
        <w:rPr>
          <w:rFonts w:ascii="Arial" w:hAnsi="Arial" w:cs="Arial"/>
          <w:b/>
          <w:bCs/>
          <w:sz w:val="20"/>
          <w:highlight w:val="lightGray"/>
        </w:rPr>
        <w:alias w:val="Procédure de passation"/>
        <w:tag w:val="Procédure de passation"/>
        <w:id w:val="2096811678"/>
        <w:placeholder>
          <w:docPart w:val="EA5D3D40BE9B4CC485E46193E6C86C84"/>
        </w:placeholder>
        <w:comboBox>
          <w:listItem w:value="Choisissez un élément."/>
          <w:listItem w:displayText="Appel d'offres ouvert (art.R. 2161-2 à R. 2161-5)" w:value="Appel d'offres ouvert (art.R. 2161-2 à R. 2161-5)"/>
          <w:listItem w:displayText="Appel d'offres restreint (art. R. 2161-6 à R. 2161-11)" w:value="Appel d'offres restreint (art. R. 2161-6 à R. 2161-11)"/>
          <w:listItem w:displayText="Procédure avec négociation (art. R. 2161-12 à R. 2161-20)" w:value="Procédure avec négociation (art. R. 2161-12 à R. 2161-20)"/>
          <w:listItem w:displayText="Dialogue compétitif (art. R. 2161-24 à R. 2161-31)" w:value="Dialogue compétitif (art. R. 2161-24 à R. 2161-31)"/>
          <w:listItem w:displayText="Procédure adaptée (art. R. 2123-1 à R. 2123-6)" w:value="Procédure adaptée (art. R. 2123-1 à R. 2123-6)"/>
          <w:listItem w:displayText="Marchés passés sans publicité ni mise en concurrence préalables (art. R. 2122-1 à R. 2122-11)" w:value="Marchés passés sans publicité ni mise en concurrence préalables (art. R. 2122-1 à R. 2122-11)"/>
          <w:listItem w:displayText="Concours (art. R. 2162-15 à R. 2162-26)" w:value="Concours (art. R. 2162-15 à R. 2162-26)"/>
          <w:listItem w:displayText="Appel d'offres restreint - MDS - (art. R. 2361-2 à R. 2361-7)" w:value="Appel d'offres restreint - MDS - (art. R. 2361-2 à R. 2361-7)"/>
          <w:listItem w:displayText="Procédure négociée - MDS - (art. R. 2361-8 à R. 2361-12)" w:value="Procédure négociée - MDS - (art. R. 2361-8 à R. 2361-12)"/>
          <w:listItem w:displayText="Dialogue compétitif - MDS - (art. R. 2361-13 à R. 2361-19)" w:value="Dialogue compétitif - MDS - (art. R. 2361-13 à R. 2361-19)"/>
          <w:listItem w:displayText="Procédure adaptée - MDS - (art. R. 2323-1 à R. 2323-4)" w:value="Procédure adaptée - MDS - (art. R. 2323-1 à R. 2323-4)"/>
          <w:listItem w:displayText="Marchés passés sans publicité ni mise en concurrence préalables - MDS - (art. R. 2322-1 à R. 2322-14)" w:value="Marchés passés sans publicité ni mise en concurrence préalables - MDS - (art. R. 2322-1 à R. 2322-14)"/>
          <w:listItem w:displayText="Autres marchés publics (art. R. 2551-1 à R. 2521-4)" w:value="Autres marchés publics (art. R. 2551-1 à R. 2521-4)"/>
        </w:comboBox>
      </w:sdtPr>
      <w:sdtEndPr/>
      <w:sdtContent>
        <w:p w14:paraId="52837EAB" w14:textId="3758C200" w:rsidR="00CC5075" w:rsidRPr="00305F55" w:rsidRDefault="001D4FD5" w:rsidP="00CC5075">
          <w:pPr>
            <w:pStyle w:val="Normalcentr"/>
            <w:ind w:right="-1"/>
            <w:jc w:val="center"/>
            <w:rPr>
              <w:rFonts w:ascii="Arial" w:hAnsi="Arial" w:cs="Arial"/>
              <w:b/>
              <w:bCs/>
              <w:sz w:val="20"/>
              <w:highlight w:val="lightGray"/>
            </w:rPr>
          </w:pPr>
          <w:r w:rsidRPr="00305F55">
            <w:rPr>
              <w:rFonts w:ascii="Arial" w:hAnsi="Arial" w:cs="Arial"/>
              <w:b/>
              <w:bCs/>
              <w:sz w:val="20"/>
              <w:highlight w:val="lightGray"/>
            </w:rPr>
            <w:t>Procédure adaptée (art. R. 2123-1 à R. 2123-6)</w:t>
          </w:r>
        </w:p>
      </w:sdtContent>
    </w:sdt>
    <w:p w14:paraId="048D35E4" w14:textId="77777777" w:rsidR="00E671C2" w:rsidRPr="00305F55" w:rsidRDefault="00E671C2" w:rsidP="005500C3">
      <w:pPr>
        <w:pStyle w:val="Normalcentr"/>
        <w:ind w:left="425" w:right="142"/>
        <w:jc w:val="both"/>
        <w:rPr>
          <w:rFonts w:ascii="Arial" w:hAnsi="Arial" w:cs="Arial"/>
          <w:b/>
          <w:bCs/>
          <w:color w:val="FF0000"/>
          <w:sz w:val="20"/>
          <w:highlight w:val="cyan"/>
        </w:rPr>
      </w:pPr>
    </w:p>
    <w:p w14:paraId="048D35E5" w14:textId="77777777" w:rsidR="00685904" w:rsidRPr="00305F55" w:rsidRDefault="00685904" w:rsidP="00F70EE9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jc w:val="center"/>
        <w:rPr>
          <w:rFonts w:ascii="Arial" w:hAnsi="Arial" w:cs="Arial"/>
          <w:b/>
          <w:sz w:val="20"/>
        </w:rPr>
      </w:pP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1"/>
        <w:gridCol w:w="4810"/>
      </w:tblGrid>
      <w:tr w:rsidR="00685904" w:rsidRPr="00305F55" w14:paraId="048D35E9" w14:textId="77777777" w:rsidTr="00F65E67">
        <w:trPr>
          <w:jc w:val="center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48D35E6" w14:textId="1EC9553F" w:rsidR="00685904" w:rsidRPr="00305F55" w:rsidRDefault="00685904" w:rsidP="00E067EA">
            <w:pPr>
              <w:rPr>
                <w:rFonts w:ascii="Arial" w:hAnsi="Arial" w:cs="Arial"/>
                <w:b/>
                <w:bCs/>
                <w:sz w:val="20"/>
              </w:rPr>
            </w:pPr>
            <w:r w:rsidRPr="00305F55">
              <w:rPr>
                <w:rFonts w:ascii="Arial" w:hAnsi="Arial" w:cs="Arial"/>
                <w:b/>
                <w:bCs/>
                <w:sz w:val="20"/>
              </w:rPr>
              <w:t>Objet :</w:t>
            </w:r>
          </w:p>
          <w:p w14:paraId="0989FCD4" w14:textId="65473CFF" w:rsidR="00216379" w:rsidRPr="00305F55" w:rsidRDefault="00412C35" w:rsidP="00965938">
            <w:pPr>
              <w:spacing w:before="60" w:after="6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bCs/>
                <w:sz w:val="20"/>
              </w:rPr>
              <w:t xml:space="preserve">Accord-cadre à bons de commande </w:t>
            </w:r>
            <w:r w:rsidR="00F10F60" w:rsidRPr="00305F55">
              <w:rPr>
                <w:rFonts w:ascii="Arial" w:hAnsi="Arial" w:cs="Arial"/>
                <w:bCs/>
                <w:sz w:val="20"/>
              </w:rPr>
              <w:t xml:space="preserve">pour </w:t>
            </w:r>
            <w:r w:rsidR="001D4FD5" w:rsidRPr="00305F55">
              <w:rPr>
                <w:rFonts w:ascii="Arial" w:hAnsi="Arial" w:cs="Arial"/>
                <w:bCs/>
                <w:sz w:val="20"/>
              </w:rPr>
              <w:t>le démantèlement</w:t>
            </w:r>
            <w:r w:rsidR="00956399" w:rsidRPr="00305F55">
              <w:rPr>
                <w:rFonts w:ascii="Arial" w:hAnsi="Arial" w:cs="Arial"/>
                <w:bCs/>
                <w:sz w:val="20"/>
              </w:rPr>
              <w:t xml:space="preserve"> et</w:t>
            </w:r>
            <w:r w:rsidR="001D4FD5" w:rsidRPr="00305F55">
              <w:rPr>
                <w:rFonts w:ascii="Arial" w:hAnsi="Arial" w:cs="Arial"/>
                <w:bCs/>
                <w:sz w:val="20"/>
              </w:rPr>
              <w:t xml:space="preserve"> l’élimination </w:t>
            </w:r>
            <w:r w:rsidR="00956399" w:rsidRPr="00305F55">
              <w:rPr>
                <w:rFonts w:ascii="Arial" w:hAnsi="Arial" w:cs="Arial"/>
                <w:bCs/>
                <w:sz w:val="20"/>
              </w:rPr>
              <w:t>de pontons, de coffres métalliques et</w:t>
            </w:r>
            <w:r w:rsidR="00282BCD" w:rsidRPr="00305F55">
              <w:rPr>
                <w:rFonts w:ascii="Arial" w:hAnsi="Arial" w:cs="Arial"/>
                <w:bCs/>
                <w:sz w:val="20"/>
              </w:rPr>
              <w:t xml:space="preserve"> </w:t>
            </w:r>
            <w:r w:rsidR="001D4FD5" w:rsidRPr="00305F55">
              <w:rPr>
                <w:rFonts w:ascii="Arial" w:hAnsi="Arial" w:cs="Arial"/>
                <w:bCs/>
                <w:sz w:val="20"/>
              </w:rPr>
              <w:t>de ras et coffres métalliques et ras de béton</w:t>
            </w:r>
            <w:r w:rsidR="00956399" w:rsidRPr="00305F55">
              <w:rPr>
                <w:rFonts w:ascii="Arial" w:hAnsi="Arial" w:cs="Arial"/>
                <w:bCs/>
                <w:sz w:val="20"/>
              </w:rPr>
              <w:t xml:space="preserve"> sur la Base de défense de Brest Lorient</w:t>
            </w:r>
          </w:p>
          <w:p w14:paraId="048D35E8" w14:textId="76D44D27" w:rsidR="009343B1" w:rsidRPr="00305F55" w:rsidRDefault="009343B1" w:rsidP="00DF4980">
            <w:pPr>
              <w:jc w:val="center"/>
              <w:rPr>
                <w:rFonts w:ascii="Arial" w:hAnsi="Arial" w:cs="Arial"/>
                <w:sz w:val="20"/>
                <w:highlight w:val="cyan"/>
              </w:rPr>
            </w:pPr>
          </w:p>
        </w:tc>
      </w:tr>
      <w:tr w:rsidR="00685904" w:rsidRPr="00305F55" w14:paraId="048D35EB" w14:textId="77777777" w:rsidTr="00F65E67">
        <w:trPr>
          <w:cantSplit/>
          <w:jc w:val="center"/>
        </w:trPr>
        <w:tc>
          <w:tcPr>
            <w:tcW w:w="963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48D35EA" w14:textId="77777777" w:rsidR="00685904" w:rsidRPr="00305F55" w:rsidRDefault="00685904" w:rsidP="00DD21F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highlight w:val="cyan"/>
              </w:rPr>
            </w:pPr>
          </w:p>
        </w:tc>
      </w:tr>
      <w:tr w:rsidR="00787749" w:rsidRPr="00305F55" w14:paraId="048D35EE" w14:textId="77777777" w:rsidTr="00F65E67">
        <w:trPr>
          <w:cantSplit/>
          <w:trHeight w:val="340"/>
          <w:jc w:val="center"/>
        </w:trPr>
        <w:tc>
          <w:tcPr>
            <w:tcW w:w="9639" w:type="dxa"/>
            <w:shd w:val="clear" w:color="auto" w:fill="auto"/>
            <w:vAlign w:val="center"/>
          </w:tcPr>
          <w:p w14:paraId="048D35EC" w14:textId="77777777" w:rsidR="00787749" w:rsidRPr="00305F55" w:rsidRDefault="00787749" w:rsidP="00926ED7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sz w:val="20"/>
              </w:rPr>
              <w:t>Date</w:t>
            </w:r>
            <w:r w:rsidR="00BD1E13" w:rsidRPr="00305F55">
              <w:rPr>
                <w:rFonts w:ascii="Arial" w:hAnsi="Arial" w:cs="Arial"/>
                <w:sz w:val="20"/>
              </w:rPr>
              <w:t xml:space="preserve"> de lancement de la procédure : 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048D35ED" w14:textId="77777777" w:rsidR="00787749" w:rsidRPr="00305F55" w:rsidRDefault="00787749" w:rsidP="006A32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06744" w:rsidRPr="00305F55" w14:paraId="048D35FB" w14:textId="77777777" w:rsidTr="00F65E67">
        <w:trPr>
          <w:cantSplit/>
          <w:trHeight w:val="2479"/>
          <w:jc w:val="center"/>
        </w:trPr>
        <w:tc>
          <w:tcPr>
            <w:tcW w:w="9639" w:type="dxa"/>
            <w:shd w:val="clear" w:color="auto" w:fill="auto"/>
            <w:vAlign w:val="center"/>
          </w:tcPr>
          <w:p w14:paraId="10C700B5" w14:textId="7E7B3696" w:rsidR="009343B1" w:rsidRPr="00305F55" w:rsidRDefault="009343B1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  <w:u w:val="single"/>
              </w:rPr>
              <w:t>Montant de l’accord-cadre</w:t>
            </w:r>
            <w:r w:rsidRPr="00305F55">
              <w:rPr>
                <w:rFonts w:ascii="Arial" w:hAnsi="Arial" w:cs="Arial"/>
                <w:b/>
                <w:sz w:val="20"/>
              </w:rPr>
              <w:t xml:space="preserve"> : </w:t>
            </w:r>
          </w:p>
          <w:p w14:paraId="2DC35598" w14:textId="5FE7B6A1" w:rsidR="00CC0B69" w:rsidRPr="00305F55" w:rsidRDefault="00CC0B69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575623F1" w14:textId="2B6F61C4" w:rsidR="00CC0B69" w:rsidRPr="00305F55" w:rsidRDefault="001D4FD5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 xml:space="preserve">Sans </w:t>
            </w:r>
            <w:r w:rsidR="00146F7E" w:rsidRPr="00305F55">
              <w:rPr>
                <w:rFonts w:ascii="Arial" w:hAnsi="Arial" w:cs="Arial"/>
                <w:b/>
                <w:sz w:val="20"/>
              </w:rPr>
              <w:t xml:space="preserve">montant </w:t>
            </w:r>
            <w:r w:rsidRPr="00305F55">
              <w:rPr>
                <w:rFonts w:ascii="Arial" w:hAnsi="Arial" w:cs="Arial"/>
                <w:b/>
                <w:sz w:val="20"/>
              </w:rPr>
              <w:t>minimum</w:t>
            </w:r>
          </w:p>
          <w:p w14:paraId="6263133C" w14:textId="27D07FA5" w:rsidR="00CC0B69" w:rsidRPr="00305F55" w:rsidRDefault="00CC0B69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04BDA673" w14:textId="465E6E13" w:rsidR="00CC0B69" w:rsidRPr="00305F55" w:rsidRDefault="00CC0B69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jc w:val="both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 xml:space="preserve">Montant maximum : </w:t>
            </w:r>
            <w:r w:rsidR="001D4FD5" w:rsidRPr="00305F55">
              <w:rPr>
                <w:rFonts w:ascii="Arial" w:hAnsi="Arial" w:cs="Arial"/>
                <w:b/>
                <w:sz w:val="20"/>
              </w:rPr>
              <w:t>4</w:t>
            </w:r>
            <w:r w:rsidRPr="00305F55">
              <w:rPr>
                <w:rFonts w:ascii="Arial" w:hAnsi="Arial" w:cs="Arial"/>
                <w:b/>
                <w:sz w:val="20"/>
              </w:rPr>
              <w:t> 000 000 € HT</w:t>
            </w:r>
          </w:p>
          <w:p w14:paraId="3D72C7D7" w14:textId="77777777" w:rsidR="009343B1" w:rsidRPr="00305F55" w:rsidRDefault="009343B1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0"/>
              </w:rPr>
            </w:pPr>
          </w:p>
          <w:p w14:paraId="127186BE" w14:textId="77777777" w:rsidR="009343B1" w:rsidRPr="00305F55" w:rsidRDefault="009343B1" w:rsidP="009343B1">
            <w:pPr>
              <w:tabs>
                <w:tab w:val="left" w:pos="2599"/>
              </w:tabs>
              <w:spacing w:before="120" w:after="120"/>
              <w:ind w:left="29"/>
              <w:jc w:val="both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sz w:val="20"/>
              </w:rPr>
              <w:t xml:space="preserve">Carte achat          :     Oui </w:t>
            </w:r>
            <w:r w:rsidRPr="00305F55">
              <w:rPr>
                <w:rFonts w:ascii="Arial" w:hAnsi="Arial" w:cs="Arial"/>
                <w:sz w:val="20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5F5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B67B1">
              <w:rPr>
                <w:rFonts w:ascii="Arial" w:hAnsi="Arial" w:cs="Arial"/>
                <w:sz w:val="20"/>
              </w:rPr>
            </w:r>
            <w:r w:rsidR="00AB67B1">
              <w:rPr>
                <w:rFonts w:ascii="Arial" w:hAnsi="Arial" w:cs="Arial"/>
                <w:sz w:val="20"/>
              </w:rPr>
              <w:fldChar w:fldCharType="separate"/>
            </w:r>
            <w:r w:rsidRPr="00305F55">
              <w:rPr>
                <w:rFonts w:ascii="Arial" w:hAnsi="Arial" w:cs="Arial"/>
                <w:sz w:val="20"/>
              </w:rPr>
              <w:fldChar w:fldCharType="end"/>
            </w:r>
            <w:r w:rsidRPr="00305F55">
              <w:rPr>
                <w:rFonts w:ascii="Arial" w:hAnsi="Arial" w:cs="Arial"/>
                <w:sz w:val="20"/>
              </w:rPr>
              <w:t xml:space="preserve">   Non </w:t>
            </w:r>
            <w:r w:rsidRPr="00305F5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05F5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B67B1">
              <w:rPr>
                <w:rFonts w:ascii="Arial" w:hAnsi="Arial" w:cs="Arial"/>
                <w:sz w:val="20"/>
              </w:rPr>
            </w:r>
            <w:r w:rsidR="00AB67B1">
              <w:rPr>
                <w:rFonts w:ascii="Arial" w:hAnsi="Arial" w:cs="Arial"/>
                <w:sz w:val="20"/>
              </w:rPr>
              <w:fldChar w:fldCharType="separate"/>
            </w:r>
            <w:r w:rsidRPr="00305F55">
              <w:rPr>
                <w:rFonts w:ascii="Arial" w:hAnsi="Arial" w:cs="Arial"/>
                <w:sz w:val="20"/>
              </w:rPr>
              <w:fldChar w:fldCharType="end"/>
            </w:r>
          </w:p>
          <w:p w14:paraId="284AD1BC" w14:textId="3EA4A56E" w:rsidR="009343B1" w:rsidRPr="00305F55" w:rsidRDefault="00ED3461" w:rsidP="009343B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29" w:right="53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sz w:val="20"/>
              </w:rPr>
              <w:t xml:space="preserve">Service exécutant : </w:t>
            </w:r>
            <w:r w:rsidR="009343B1" w:rsidRPr="00305F55">
              <w:rPr>
                <w:rFonts w:ascii="Arial" w:hAnsi="Arial" w:cs="Arial"/>
                <w:sz w:val="20"/>
              </w:rPr>
              <w:t>SID</w:t>
            </w:r>
            <w:r w:rsidRPr="00305F55">
              <w:rPr>
                <w:rFonts w:ascii="Arial" w:hAnsi="Arial" w:cs="Arial"/>
                <w:sz w:val="20"/>
              </w:rPr>
              <w:t xml:space="preserve"> Atlantique</w:t>
            </w:r>
            <w:r w:rsidR="009343B1" w:rsidRPr="00305F55">
              <w:rPr>
                <w:rFonts w:ascii="Arial" w:hAnsi="Arial" w:cs="Arial"/>
                <w:sz w:val="20"/>
              </w:rPr>
              <w:t xml:space="preserve"> </w:t>
            </w:r>
            <w:r w:rsidR="009343B1" w:rsidRPr="00305F5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343B1" w:rsidRPr="00305F5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B67B1">
              <w:rPr>
                <w:rFonts w:ascii="Arial" w:hAnsi="Arial" w:cs="Arial"/>
                <w:sz w:val="20"/>
              </w:rPr>
            </w:r>
            <w:r w:rsidR="00AB67B1">
              <w:rPr>
                <w:rFonts w:ascii="Arial" w:hAnsi="Arial" w:cs="Arial"/>
                <w:sz w:val="20"/>
              </w:rPr>
              <w:fldChar w:fldCharType="separate"/>
            </w:r>
            <w:r w:rsidR="009343B1" w:rsidRPr="00305F55">
              <w:rPr>
                <w:rFonts w:ascii="Arial" w:hAnsi="Arial" w:cs="Arial"/>
                <w:sz w:val="20"/>
              </w:rPr>
              <w:fldChar w:fldCharType="end"/>
            </w:r>
            <w:r w:rsidR="009343B1" w:rsidRPr="00305F55">
              <w:rPr>
                <w:rFonts w:ascii="Arial" w:hAnsi="Arial" w:cs="Arial"/>
                <w:sz w:val="20"/>
              </w:rPr>
              <w:t xml:space="preserve"> PFAF </w:t>
            </w:r>
            <w:r w:rsidR="009343B1" w:rsidRPr="00305F55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3B1" w:rsidRPr="00305F55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B67B1">
              <w:rPr>
                <w:rFonts w:ascii="Arial" w:hAnsi="Arial" w:cs="Arial"/>
                <w:sz w:val="20"/>
              </w:rPr>
            </w:r>
            <w:r w:rsidR="00AB67B1">
              <w:rPr>
                <w:rFonts w:ascii="Arial" w:hAnsi="Arial" w:cs="Arial"/>
                <w:sz w:val="20"/>
              </w:rPr>
              <w:fldChar w:fldCharType="separate"/>
            </w:r>
            <w:r w:rsidR="009343B1" w:rsidRPr="00305F55">
              <w:rPr>
                <w:rFonts w:ascii="Arial" w:hAnsi="Arial" w:cs="Arial"/>
                <w:sz w:val="20"/>
              </w:rPr>
              <w:fldChar w:fldCharType="end"/>
            </w:r>
          </w:p>
          <w:p w14:paraId="048D35F7" w14:textId="77777777" w:rsidR="00F06744" w:rsidRPr="00305F55" w:rsidRDefault="00F06744" w:rsidP="00F06744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b/>
                <w:sz w:val="20"/>
              </w:rPr>
            </w:pPr>
          </w:p>
          <w:p w14:paraId="048D35F8" w14:textId="77777777" w:rsidR="00F06744" w:rsidRPr="00305F55" w:rsidRDefault="00F06744" w:rsidP="00926ED7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37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53"/>
              <w:rPr>
                <w:rFonts w:ascii="Arial" w:hAnsi="Arial" w:cs="Arial"/>
                <w:sz w:val="20"/>
              </w:rPr>
            </w:pPr>
          </w:p>
        </w:tc>
        <w:tc>
          <w:tcPr>
            <w:tcW w:w="9639" w:type="dxa"/>
            <w:shd w:val="clear" w:color="auto" w:fill="auto"/>
          </w:tcPr>
          <w:p w14:paraId="048D35F9" w14:textId="77777777" w:rsidR="00F06744" w:rsidRPr="00305F55" w:rsidRDefault="00F06744" w:rsidP="00F067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05F55">
              <w:rPr>
                <w:rFonts w:ascii="Arial" w:hAnsi="Arial" w:cs="Arial"/>
                <w:b/>
                <w:bCs/>
                <w:sz w:val="20"/>
              </w:rPr>
              <w:t>Cadre réservé au nantissement :</w:t>
            </w:r>
          </w:p>
          <w:p w14:paraId="048D35FA" w14:textId="77777777" w:rsidR="00F06744" w:rsidRPr="00305F55" w:rsidRDefault="00F06744" w:rsidP="00F067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48D35FC" w14:textId="77777777" w:rsidR="002932CB" w:rsidRPr="00305F55" w:rsidRDefault="002932CB" w:rsidP="0022025B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1134" w:right="1134"/>
        <w:rPr>
          <w:rFonts w:ascii="Arial" w:hAnsi="Arial" w:cs="Arial"/>
          <w:sz w:val="20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EA091C" w:rsidRPr="00305F55" w14:paraId="048D3602" w14:textId="77777777" w:rsidTr="002A578B">
        <w:trPr>
          <w:cantSplit/>
          <w:trHeight w:val="851"/>
          <w:jc w:val="center"/>
        </w:trPr>
        <w:tc>
          <w:tcPr>
            <w:tcW w:w="9640" w:type="dxa"/>
            <w:shd w:val="clear" w:color="auto" w:fill="auto"/>
            <w:vAlign w:val="center"/>
          </w:tcPr>
          <w:p w14:paraId="5E23A94E" w14:textId="77777777" w:rsidR="009343B1" w:rsidRPr="00305F55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Passé avec la société (</w:t>
            </w:r>
            <w:r w:rsidRPr="00305F55">
              <w:rPr>
                <w:rFonts w:ascii="Arial" w:hAnsi="Arial" w:cs="Arial"/>
                <w:i/>
                <w:color w:val="0070C0"/>
                <w:sz w:val="20"/>
              </w:rPr>
              <w:t>saisir le nom de la société)</w:t>
            </w:r>
          </w:p>
          <w:p w14:paraId="1922F40C" w14:textId="77777777" w:rsidR="009343B1" w:rsidRPr="00305F55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CF93A9C" w14:textId="69949B76" w:rsidR="009343B1" w:rsidRPr="00305F55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FF0000"/>
                <w:sz w:val="20"/>
              </w:rPr>
            </w:pPr>
            <w:r w:rsidRPr="00305F55">
              <w:rPr>
                <w:rFonts w:ascii="Arial" w:hAnsi="Arial" w:cs="Arial"/>
                <w:b/>
                <w:color w:val="FF0000"/>
                <w:sz w:val="20"/>
              </w:rPr>
              <w:t xml:space="preserve">Ou </w:t>
            </w:r>
          </w:p>
          <w:p w14:paraId="051CE2B9" w14:textId="77777777" w:rsidR="00CC0B69" w:rsidRPr="00305F55" w:rsidRDefault="00CC0B69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FF0000"/>
                <w:sz w:val="20"/>
              </w:rPr>
            </w:pPr>
          </w:p>
          <w:p w14:paraId="304A731A" w14:textId="77777777" w:rsidR="009343B1" w:rsidRPr="00305F55" w:rsidRDefault="009343B1" w:rsidP="009343B1">
            <w:pPr>
              <w:keepLines/>
              <w:tabs>
                <w:tab w:val="left" w:pos="1200"/>
              </w:tabs>
              <w:ind w:right="33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05F55">
              <w:rPr>
                <w:rFonts w:ascii="Arial" w:hAnsi="Arial" w:cs="Arial"/>
                <w:b/>
                <w:bCs/>
                <w:sz w:val="20"/>
              </w:rPr>
              <w:t xml:space="preserve">Passé avec le groupement </w:t>
            </w:r>
            <w:r w:rsidRPr="00305F55">
              <w:rPr>
                <w:rFonts w:ascii="Arial" w:hAnsi="Arial" w:cs="Arial"/>
                <w:i/>
                <w:color w:val="0070C0"/>
                <w:sz w:val="20"/>
              </w:rPr>
              <w:t>(saisir le nom des sociétés composant le groupement)</w:t>
            </w:r>
          </w:p>
          <w:p w14:paraId="332E6CCF" w14:textId="77777777" w:rsidR="009343B1" w:rsidRPr="00305F55" w:rsidRDefault="009343B1" w:rsidP="009343B1">
            <w:pPr>
              <w:ind w:right="33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305F55">
              <w:rPr>
                <w:rFonts w:ascii="Arial" w:hAnsi="Arial" w:cs="Arial"/>
                <w:b/>
                <w:color w:val="000000"/>
                <w:sz w:val="20"/>
              </w:rPr>
              <w:t xml:space="preserve">(Mandataire) : </w:t>
            </w:r>
          </w:p>
          <w:p w14:paraId="17111C2A" w14:textId="77777777" w:rsidR="009343B1" w:rsidRPr="00305F55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305F55">
              <w:rPr>
                <w:rFonts w:ascii="Arial" w:hAnsi="Arial" w:cs="Arial"/>
                <w:b/>
                <w:color w:val="000000"/>
                <w:sz w:val="20"/>
              </w:rPr>
              <w:t xml:space="preserve">(Cotraitant n° 1) : </w:t>
            </w:r>
          </w:p>
          <w:p w14:paraId="048D3601" w14:textId="5EE99FC7" w:rsidR="006D0A9A" w:rsidRPr="00305F55" w:rsidRDefault="009343B1" w:rsidP="009343B1">
            <w:pPr>
              <w:tabs>
                <w:tab w:val="left" w:pos="10800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color w:val="000000"/>
                <w:sz w:val="20"/>
              </w:rPr>
              <w:t xml:space="preserve">(Cotraitant n° 2) : </w:t>
            </w:r>
          </w:p>
        </w:tc>
      </w:tr>
      <w:tr w:rsidR="009343B1" w:rsidRPr="00305F55" w14:paraId="79A88DD4" w14:textId="77777777" w:rsidTr="009343B1">
        <w:trPr>
          <w:cantSplit/>
          <w:trHeight w:val="851"/>
          <w:jc w:val="center"/>
        </w:trPr>
        <w:tc>
          <w:tcPr>
            <w:tcW w:w="9640" w:type="dxa"/>
            <w:shd w:val="clear" w:color="auto" w:fill="DAEEF3" w:themeFill="accent5" w:themeFillTint="33"/>
            <w:vAlign w:val="center"/>
          </w:tcPr>
          <w:p w14:paraId="2ED69896" w14:textId="36AAA28F" w:rsidR="009343B1" w:rsidRPr="00305F55" w:rsidRDefault="009343B1" w:rsidP="003E1A77">
            <w:pPr>
              <w:jc w:val="center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Mois Zéro (M</w:t>
            </w:r>
            <w:r w:rsidRPr="00305F55">
              <w:rPr>
                <w:rFonts w:ascii="Arial" w:hAnsi="Arial" w:cs="Arial"/>
                <w:b/>
                <w:sz w:val="20"/>
                <w:vertAlign w:val="subscript"/>
              </w:rPr>
              <w:t>0</w:t>
            </w:r>
            <w:r w:rsidRPr="00305F55">
              <w:rPr>
                <w:rFonts w:ascii="Arial" w:hAnsi="Arial" w:cs="Arial"/>
                <w:b/>
                <w:sz w:val="20"/>
              </w:rPr>
              <w:t>) de l’accord-cadre</w:t>
            </w:r>
            <w:r w:rsidR="00C21FAA" w:rsidRPr="00305F55">
              <w:rPr>
                <w:rFonts w:ascii="Arial" w:hAnsi="Arial" w:cs="Arial"/>
                <w:sz w:val="20"/>
              </w:rPr>
              <w:t xml:space="preserve"> : </w:t>
            </w:r>
          </w:p>
        </w:tc>
      </w:tr>
    </w:tbl>
    <w:p w14:paraId="048D3604" w14:textId="77777777" w:rsidR="00AF4336" w:rsidRPr="00305F55" w:rsidRDefault="00AF4336" w:rsidP="008A0C66">
      <w:pPr>
        <w:rPr>
          <w:rFonts w:ascii="Arial" w:hAnsi="Arial" w:cs="Arial"/>
          <w:sz w:val="20"/>
        </w:rPr>
      </w:pPr>
    </w:p>
    <w:p w14:paraId="735A558E" w14:textId="3E242CEF" w:rsidR="00615239" w:rsidRPr="00305F55" w:rsidRDefault="002C0C9F" w:rsidP="002C0C9F">
      <w:pPr>
        <w:tabs>
          <w:tab w:val="left" w:pos="9191"/>
        </w:tabs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ab/>
      </w:r>
    </w:p>
    <w:p w14:paraId="77490D0F" w14:textId="36D67A26" w:rsidR="00615239" w:rsidRDefault="00392911" w:rsidP="008A0C66">
      <w:pPr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Date de notification : Horodatage PLACE</w:t>
      </w:r>
    </w:p>
    <w:p w14:paraId="5D18CC7C" w14:textId="17D27930" w:rsidR="00AB67B1" w:rsidRDefault="00AB67B1" w:rsidP="008A0C66">
      <w:pPr>
        <w:rPr>
          <w:rFonts w:ascii="Arial" w:hAnsi="Arial" w:cs="Arial"/>
          <w:sz w:val="20"/>
        </w:rPr>
      </w:pPr>
    </w:p>
    <w:p w14:paraId="007FD9FE" w14:textId="6A7CCDC1" w:rsidR="00AB67B1" w:rsidRDefault="00AB67B1" w:rsidP="008A0C66">
      <w:pPr>
        <w:rPr>
          <w:rFonts w:ascii="Arial" w:hAnsi="Arial" w:cs="Arial"/>
          <w:sz w:val="20"/>
        </w:rPr>
      </w:pPr>
    </w:p>
    <w:p w14:paraId="50EE6012" w14:textId="368D64CB" w:rsidR="00AB67B1" w:rsidRDefault="00AB67B1" w:rsidP="008A0C66">
      <w:pPr>
        <w:rPr>
          <w:rFonts w:ascii="Arial" w:hAnsi="Arial" w:cs="Arial"/>
          <w:sz w:val="20"/>
        </w:rPr>
      </w:pPr>
    </w:p>
    <w:p w14:paraId="69609B02" w14:textId="77777777" w:rsidR="00AB67B1" w:rsidRPr="00305F55" w:rsidRDefault="00AB67B1" w:rsidP="008A0C66">
      <w:pPr>
        <w:rPr>
          <w:rFonts w:ascii="Arial" w:hAnsi="Arial" w:cs="Arial"/>
          <w:sz w:val="20"/>
        </w:rPr>
      </w:pPr>
      <w:bookmarkStart w:id="0" w:name="_GoBack"/>
      <w:bookmarkEnd w:id="0"/>
    </w:p>
    <w:p w14:paraId="518A7B05" w14:textId="7BCD659D" w:rsidR="00615239" w:rsidRPr="00305F55" w:rsidRDefault="00615239" w:rsidP="008A0C66">
      <w:pPr>
        <w:rPr>
          <w:rFonts w:ascii="Arial" w:hAnsi="Arial" w:cs="Arial"/>
          <w:sz w:val="20"/>
        </w:rPr>
      </w:pPr>
    </w:p>
    <w:p w14:paraId="60CE72A0" w14:textId="4C984AF6" w:rsidR="002C2818" w:rsidRPr="00305F55" w:rsidRDefault="00E73EC8" w:rsidP="00E73EC8">
      <w:pPr>
        <w:tabs>
          <w:tab w:val="left" w:pos="8535"/>
        </w:tabs>
        <w:ind w:left="3261"/>
        <w:rPr>
          <w:rFonts w:ascii="Arial" w:hAnsi="Arial" w:cs="Arial"/>
          <w:b/>
          <w:bCs/>
          <w:sz w:val="20"/>
        </w:rPr>
      </w:pPr>
      <w:r w:rsidRPr="00305F55">
        <w:rPr>
          <w:rFonts w:ascii="Arial" w:hAnsi="Arial" w:cs="Arial"/>
          <w:b/>
          <w:bCs/>
          <w:sz w:val="20"/>
        </w:rPr>
        <w:tab/>
      </w:r>
    </w:p>
    <w:p w14:paraId="048D3608" w14:textId="4083BF9F" w:rsidR="00A349D7" w:rsidRPr="00305F55" w:rsidRDefault="00C65E86" w:rsidP="00270FD6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cs="Arial"/>
          <w:sz w:val="20"/>
        </w:rPr>
      </w:pPr>
      <w:r w:rsidRPr="00305F55">
        <w:rPr>
          <w:rFonts w:cs="Arial"/>
          <w:sz w:val="20"/>
        </w:rPr>
        <w:lastRenderedPageBreak/>
        <w:t>A</w:t>
      </w:r>
      <w:r w:rsidR="00A349D7" w:rsidRPr="00305F55">
        <w:rPr>
          <w:rFonts w:cs="Arial"/>
          <w:sz w:val="20"/>
        </w:rPr>
        <w:t xml:space="preserve"> – objet </w:t>
      </w:r>
      <w:r w:rsidRPr="00305F55">
        <w:rPr>
          <w:rFonts w:cs="Arial"/>
          <w:sz w:val="20"/>
        </w:rPr>
        <w:t>d</w:t>
      </w:r>
      <w:r w:rsidR="0064423A" w:rsidRPr="00305F55">
        <w:rPr>
          <w:rFonts w:cs="Arial"/>
          <w:sz w:val="20"/>
        </w:rPr>
        <w:t>E L’ACCORD CADRE</w:t>
      </w:r>
      <w:r w:rsidR="00C91800" w:rsidRPr="00305F55">
        <w:rPr>
          <w:rFonts w:cs="Arial"/>
          <w:sz w:val="20"/>
        </w:rPr>
        <w:t xml:space="preserve"> </w:t>
      </w:r>
    </w:p>
    <w:p w14:paraId="048D3609" w14:textId="77777777" w:rsidR="00A349D7" w:rsidRPr="00305F55" w:rsidRDefault="00A349D7" w:rsidP="00A349D7">
      <w:pPr>
        <w:pStyle w:val="Titre2"/>
        <w:rPr>
          <w:rFonts w:cs="Arial"/>
          <w:sz w:val="20"/>
        </w:rPr>
      </w:pPr>
    </w:p>
    <w:p w14:paraId="4C9A7B7A" w14:textId="77777777" w:rsidR="001D4FD5" w:rsidRPr="00305F55" w:rsidRDefault="006A326E" w:rsidP="001D4FD5">
      <w:pPr>
        <w:numPr>
          <w:ilvl w:val="0"/>
          <w:numId w:val="14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Objet :</w:t>
      </w:r>
      <w:r w:rsidR="00615239" w:rsidRPr="00305F55">
        <w:rPr>
          <w:rFonts w:ascii="Arial" w:hAnsi="Arial" w:cs="Arial"/>
          <w:sz w:val="20"/>
        </w:rPr>
        <w:t xml:space="preserve"> </w:t>
      </w:r>
    </w:p>
    <w:p w14:paraId="78456ACA" w14:textId="4E9643F5" w:rsidR="00282BCD" w:rsidRPr="00305F55" w:rsidRDefault="00282BCD" w:rsidP="00282BC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720"/>
        <w:jc w:val="both"/>
        <w:rPr>
          <w:rFonts w:ascii="Arial" w:hAnsi="Arial" w:cs="Arial"/>
          <w:b/>
          <w:bCs/>
          <w:sz w:val="20"/>
        </w:rPr>
      </w:pPr>
      <w:r w:rsidRPr="00305F55">
        <w:rPr>
          <w:rFonts w:ascii="Arial" w:hAnsi="Arial" w:cs="Arial"/>
          <w:b/>
          <w:bCs/>
          <w:sz w:val="20"/>
        </w:rPr>
        <w:t>Accord-cadre à bons de commande pour le démantèlement et l’élimination de pontons, de coffres métalliques et ras en béton sur la Base de Défense Brest-Lorient</w:t>
      </w:r>
    </w:p>
    <w:p w14:paraId="08C6E447" w14:textId="77777777" w:rsidR="00282BCD" w:rsidRPr="00305F55" w:rsidRDefault="00282BCD" w:rsidP="001D4FD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720"/>
        <w:jc w:val="both"/>
        <w:rPr>
          <w:rFonts w:ascii="Arial" w:hAnsi="Arial" w:cs="Arial"/>
          <w:sz w:val="20"/>
        </w:rPr>
      </w:pPr>
    </w:p>
    <w:p w14:paraId="162B259B" w14:textId="77777777" w:rsidR="00965938" w:rsidRPr="00305F55" w:rsidRDefault="00965938" w:rsidP="006A326E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ind w:left="360"/>
        <w:jc w:val="both"/>
        <w:rPr>
          <w:rFonts w:ascii="Arial" w:hAnsi="Arial" w:cs="Arial"/>
          <w:i/>
          <w:sz w:val="20"/>
        </w:rPr>
      </w:pPr>
    </w:p>
    <w:p w14:paraId="048D3611" w14:textId="77777777" w:rsidR="006A326E" w:rsidRPr="00305F55" w:rsidRDefault="006A326E" w:rsidP="006A326E">
      <w:pPr>
        <w:numPr>
          <w:ilvl w:val="0"/>
          <w:numId w:val="14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60" w:after="60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Cet Acte d’Engagement correspond :</w:t>
      </w:r>
    </w:p>
    <w:p w14:paraId="048D3615" w14:textId="77777777" w:rsidR="006A326E" w:rsidRPr="00305F55" w:rsidRDefault="006A326E" w:rsidP="006A326E">
      <w:pPr>
        <w:spacing w:before="60" w:after="60"/>
        <w:jc w:val="both"/>
        <w:rPr>
          <w:rFonts w:ascii="Arial" w:hAnsi="Arial" w:cs="Arial"/>
          <w:b/>
          <w:i/>
          <w:sz w:val="20"/>
        </w:rPr>
      </w:pPr>
    </w:p>
    <w:p w14:paraId="048D3616" w14:textId="33834E95" w:rsidR="006A326E" w:rsidRPr="00305F55" w:rsidRDefault="00615239" w:rsidP="006A326E">
      <w:pPr>
        <w:spacing w:before="60" w:after="60"/>
        <w:ind w:left="708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3"/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bookmarkEnd w:id="1"/>
      <w:r w:rsidR="006A326E" w:rsidRPr="00305F55">
        <w:rPr>
          <w:rFonts w:ascii="Arial" w:hAnsi="Arial" w:cs="Arial"/>
          <w:sz w:val="20"/>
        </w:rPr>
        <w:t xml:space="preserve"> À l’ensemble d</w:t>
      </w:r>
      <w:r w:rsidR="00216379" w:rsidRPr="00305F55">
        <w:rPr>
          <w:rFonts w:ascii="Arial" w:hAnsi="Arial" w:cs="Arial"/>
          <w:sz w:val="20"/>
        </w:rPr>
        <w:t>e l’accord-cadre</w:t>
      </w:r>
    </w:p>
    <w:p w14:paraId="15CB3BA2" w14:textId="2F2810C3" w:rsidR="00216379" w:rsidRPr="00305F55" w:rsidRDefault="00216379" w:rsidP="006A326E">
      <w:pPr>
        <w:spacing w:before="60" w:after="60"/>
        <w:ind w:left="708"/>
        <w:jc w:val="both"/>
        <w:rPr>
          <w:rFonts w:ascii="Arial" w:hAnsi="Arial" w:cs="Arial"/>
          <w:sz w:val="20"/>
        </w:rPr>
      </w:pPr>
    </w:p>
    <w:p w14:paraId="50D99EAD" w14:textId="4E9918CB" w:rsidR="00216379" w:rsidRPr="00305F55" w:rsidRDefault="00216379" w:rsidP="00216379">
      <w:pPr>
        <w:spacing w:before="60" w:after="60"/>
        <w:ind w:left="708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À l</w:t>
      </w:r>
      <w:r w:rsidR="00412C35" w:rsidRPr="00305F55">
        <w:rPr>
          <w:rFonts w:ascii="Arial" w:hAnsi="Arial" w:cs="Arial"/>
          <w:sz w:val="20"/>
        </w:rPr>
        <w:t>’offre initiale</w:t>
      </w:r>
    </w:p>
    <w:p w14:paraId="2F17C755" w14:textId="77777777" w:rsidR="00216379" w:rsidRPr="00305F55" w:rsidRDefault="00216379" w:rsidP="006A326E">
      <w:pPr>
        <w:spacing w:before="60" w:after="60"/>
        <w:ind w:left="708"/>
        <w:jc w:val="both"/>
        <w:rPr>
          <w:rFonts w:ascii="Arial" w:hAnsi="Arial" w:cs="Arial"/>
          <w:sz w:val="20"/>
        </w:rPr>
      </w:pPr>
    </w:p>
    <w:p w14:paraId="048D3617" w14:textId="77777777" w:rsidR="006A326E" w:rsidRPr="00305F55" w:rsidRDefault="006A326E" w:rsidP="006A326E">
      <w:pPr>
        <w:spacing w:before="60" w:after="60"/>
        <w:ind w:left="2126"/>
        <w:jc w:val="both"/>
        <w:rPr>
          <w:rFonts w:ascii="Arial" w:hAnsi="Arial" w:cs="Arial"/>
          <w:sz w:val="20"/>
        </w:rPr>
      </w:pPr>
    </w:p>
    <w:p w14:paraId="048D3629" w14:textId="77777777" w:rsidR="006A326E" w:rsidRPr="00305F55" w:rsidRDefault="006A326E" w:rsidP="006A326E">
      <w:pPr>
        <w:spacing w:before="60" w:after="60"/>
        <w:ind w:left="708"/>
        <w:jc w:val="both"/>
        <w:rPr>
          <w:rFonts w:ascii="Arial" w:hAnsi="Arial" w:cs="Arial"/>
          <w:sz w:val="20"/>
        </w:rPr>
      </w:pPr>
    </w:p>
    <w:p w14:paraId="048D362C" w14:textId="77777777" w:rsidR="006A326E" w:rsidRPr="00305F55" w:rsidRDefault="006A326E" w:rsidP="006A326E">
      <w:pPr>
        <w:spacing w:before="60" w:after="60"/>
        <w:ind w:left="708"/>
        <w:jc w:val="both"/>
        <w:rPr>
          <w:rFonts w:ascii="Arial" w:hAnsi="Arial" w:cs="Arial"/>
          <w:sz w:val="20"/>
        </w:rPr>
        <w:sectPr w:rsidR="006A326E" w:rsidRPr="00305F55" w:rsidSect="00461D6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7" w:h="16840" w:code="9"/>
          <w:pgMar w:top="1134" w:right="851" w:bottom="1134" w:left="851" w:header="720" w:footer="720" w:gutter="0"/>
          <w:paperSrc w:first="7" w:other="7"/>
          <w:cols w:space="720"/>
          <w:titlePg/>
          <w:docGrid w:linePitch="326"/>
        </w:sectPr>
      </w:pPr>
    </w:p>
    <w:p w14:paraId="048D362D" w14:textId="77777777" w:rsidR="006A326E" w:rsidRPr="00305F55" w:rsidRDefault="006A326E" w:rsidP="006A326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sz w:val="20"/>
        </w:rPr>
      </w:pPr>
      <w:r w:rsidRPr="00305F55">
        <w:rPr>
          <w:rFonts w:cs="Arial"/>
          <w:sz w:val="20"/>
        </w:rPr>
        <w:lastRenderedPageBreak/>
        <w:t>B – Engagement du titulaire ou du groupement titulaire.</w:t>
      </w:r>
    </w:p>
    <w:p w14:paraId="048D362E" w14:textId="77777777" w:rsidR="006A326E" w:rsidRPr="00305F55" w:rsidRDefault="006A326E" w:rsidP="006A326E">
      <w:pPr>
        <w:pStyle w:val="Titre1"/>
        <w:tabs>
          <w:tab w:val="left" w:pos="7227"/>
        </w:tabs>
        <w:spacing w:before="60" w:after="60" w:line="240" w:lineRule="auto"/>
        <w:jc w:val="both"/>
        <w:rPr>
          <w:rFonts w:cs="Arial"/>
          <w:b w:val="0"/>
          <w:i/>
          <w:sz w:val="20"/>
        </w:rPr>
      </w:pPr>
      <w:r w:rsidRPr="00305F55">
        <w:rPr>
          <w:rFonts w:cs="Arial"/>
          <w:sz w:val="20"/>
        </w:rPr>
        <w:t>B1 - Identification et engagement du titulaire ou du groupement titulaire </w:t>
      </w:r>
    </w:p>
    <w:p w14:paraId="048D362F" w14:textId="125D689D" w:rsidR="006A326E" w:rsidRPr="00305F55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Après avoir pris connaissance des pièces constitutives d</w:t>
      </w:r>
      <w:r w:rsidR="00373766" w:rsidRPr="00305F55">
        <w:rPr>
          <w:rFonts w:ascii="Arial" w:hAnsi="Arial" w:cs="Arial"/>
          <w:sz w:val="20"/>
        </w:rPr>
        <w:t>e l’accord-cadre</w:t>
      </w:r>
      <w:r w:rsidR="00C91800" w:rsidRPr="00305F55">
        <w:rPr>
          <w:rFonts w:ascii="Arial" w:hAnsi="Arial" w:cs="Arial"/>
          <w:sz w:val="20"/>
        </w:rPr>
        <w:t xml:space="preserve"> </w:t>
      </w:r>
      <w:r w:rsidRPr="00305F55">
        <w:rPr>
          <w:rFonts w:ascii="Arial" w:hAnsi="Arial" w:cs="Arial"/>
          <w:sz w:val="20"/>
        </w:rPr>
        <w:t>suivantes :</w:t>
      </w:r>
    </w:p>
    <w:p w14:paraId="434778A3" w14:textId="77777777" w:rsidR="00392911" w:rsidRPr="00305F55" w:rsidRDefault="00392911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</w:p>
    <w:p w14:paraId="048D3633" w14:textId="24201041" w:rsidR="006A326E" w:rsidRPr="00305F55" w:rsidRDefault="00DB59F8" w:rsidP="006A326E">
      <w:pPr>
        <w:spacing w:before="60" w:after="60"/>
        <w:ind w:left="1135"/>
        <w:jc w:val="both"/>
        <w:rPr>
          <w:rFonts w:ascii="Arial" w:hAnsi="Arial" w:cs="Arial"/>
          <w:iCs/>
          <w:sz w:val="20"/>
        </w:rPr>
      </w:pPr>
      <w:r w:rsidRPr="00305F5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05F55">
        <w:rPr>
          <w:rFonts w:ascii="Arial" w:hAnsi="Arial" w:cs="Arial"/>
          <w:iCs/>
          <w:sz w:val="20"/>
        </w:rPr>
        <w:instrText xml:space="preserve"> FORMCHECKBOX </w:instrText>
      </w:r>
      <w:r w:rsidR="00AB67B1">
        <w:rPr>
          <w:rFonts w:ascii="Arial" w:hAnsi="Arial" w:cs="Arial"/>
          <w:iCs/>
          <w:sz w:val="20"/>
        </w:rPr>
      </w:r>
      <w:r w:rsidR="00AB67B1">
        <w:rPr>
          <w:rFonts w:ascii="Arial" w:hAnsi="Arial" w:cs="Arial"/>
          <w:iCs/>
          <w:sz w:val="20"/>
        </w:rPr>
        <w:fldChar w:fldCharType="separate"/>
      </w:r>
      <w:r w:rsidRPr="00305F55">
        <w:rPr>
          <w:rFonts w:ascii="Arial" w:hAnsi="Arial" w:cs="Arial"/>
          <w:iCs/>
          <w:sz w:val="20"/>
        </w:rPr>
        <w:fldChar w:fldCharType="end"/>
      </w:r>
      <w:r w:rsidR="006A326E" w:rsidRPr="00305F55">
        <w:rPr>
          <w:rFonts w:ascii="Arial" w:hAnsi="Arial" w:cs="Arial"/>
          <w:iCs/>
          <w:sz w:val="20"/>
        </w:rPr>
        <w:t xml:space="preserve"> Le CCA</w:t>
      </w:r>
      <w:r w:rsidR="00DF4980" w:rsidRPr="00305F55">
        <w:rPr>
          <w:rFonts w:ascii="Arial" w:hAnsi="Arial" w:cs="Arial"/>
          <w:iCs/>
          <w:sz w:val="20"/>
        </w:rPr>
        <w:t xml:space="preserve">P </w:t>
      </w:r>
      <w:r w:rsidR="001D4FD5" w:rsidRPr="00305F55">
        <w:rPr>
          <w:rFonts w:ascii="Arial" w:hAnsi="Arial" w:cs="Arial"/>
          <w:iCs/>
          <w:sz w:val="20"/>
        </w:rPr>
        <w:t>n°7892</w:t>
      </w:r>
      <w:r w:rsidR="003431E0" w:rsidRPr="00305F55">
        <w:rPr>
          <w:rFonts w:ascii="Arial" w:hAnsi="Arial" w:cs="Arial"/>
          <w:iCs/>
          <w:sz w:val="20"/>
        </w:rPr>
        <w:t xml:space="preserve"> </w:t>
      </w:r>
      <w:r w:rsidR="00CC0B69" w:rsidRPr="00305F55">
        <w:rPr>
          <w:rFonts w:ascii="Arial" w:hAnsi="Arial" w:cs="Arial"/>
          <w:iCs/>
          <w:sz w:val="20"/>
        </w:rPr>
        <w:t>et ses annexes</w:t>
      </w:r>
    </w:p>
    <w:p w14:paraId="486A5D55" w14:textId="3495819D" w:rsidR="00392911" w:rsidRPr="00305F55" w:rsidRDefault="00392911" w:rsidP="00392911">
      <w:pPr>
        <w:spacing w:before="60" w:after="60"/>
        <w:ind w:left="1135"/>
        <w:jc w:val="both"/>
        <w:rPr>
          <w:rFonts w:ascii="Arial" w:hAnsi="Arial" w:cs="Arial"/>
          <w:iCs/>
          <w:sz w:val="20"/>
        </w:rPr>
      </w:pPr>
      <w:r w:rsidRPr="00305F5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05F55">
        <w:rPr>
          <w:rFonts w:ascii="Arial" w:hAnsi="Arial" w:cs="Arial"/>
          <w:iCs/>
          <w:sz w:val="20"/>
        </w:rPr>
        <w:instrText xml:space="preserve"> FORMCHECKBOX </w:instrText>
      </w:r>
      <w:r w:rsidR="00AB67B1">
        <w:rPr>
          <w:rFonts w:ascii="Arial" w:hAnsi="Arial" w:cs="Arial"/>
          <w:iCs/>
          <w:sz w:val="20"/>
        </w:rPr>
      </w:r>
      <w:r w:rsidR="00AB67B1">
        <w:rPr>
          <w:rFonts w:ascii="Arial" w:hAnsi="Arial" w:cs="Arial"/>
          <w:iCs/>
          <w:sz w:val="20"/>
        </w:rPr>
        <w:fldChar w:fldCharType="separate"/>
      </w:r>
      <w:r w:rsidRPr="00305F55">
        <w:rPr>
          <w:rFonts w:ascii="Arial" w:hAnsi="Arial" w:cs="Arial"/>
          <w:iCs/>
          <w:sz w:val="20"/>
        </w:rPr>
        <w:fldChar w:fldCharType="end"/>
      </w:r>
      <w:r w:rsidRPr="00305F55">
        <w:rPr>
          <w:rFonts w:ascii="Arial" w:hAnsi="Arial" w:cs="Arial"/>
          <w:iCs/>
          <w:sz w:val="20"/>
        </w:rPr>
        <w:t xml:space="preserve"> Le CCAG </w:t>
      </w:r>
      <w:r w:rsidR="000E2BB8" w:rsidRPr="00305F55">
        <w:rPr>
          <w:rFonts w:ascii="Arial" w:hAnsi="Arial" w:cs="Arial"/>
          <w:iCs/>
          <w:sz w:val="20"/>
        </w:rPr>
        <w:t>Travaux</w:t>
      </w:r>
      <w:r w:rsidR="00CC0B69" w:rsidRPr="00305F55">
        <w:rPr>
          <w:rFonts w:ascii="Arial" w:hAnsi="Arial" w:cs="Arial"/>
          <w:iCs/>
          <w:sz w:val="20"/>
        </w:rPr>
        <w:t xml:space="preserve"> </w:t>
      </w:r>
      <w:r w:rsidR="0064423A" w:rsidRPr="00305F55">
        <w:rPr>
          <w:rFonts w:ascii="Arial" w:hAnsi="Arial" w:cs="Arial"/>
          <w:iCs/>
          <w:sz w:val="20"/>
        </w:rPr>
        <w:t>approuvé par l’arrêté du 30 mars 2021.</w:t>
      </w:r>
    </w:p>
    <w:p w14:paraId="5329D4BE" w14:textId="0969E7DC" w:rsidR="00392911" w:rsidRPr="00305F55" w:rsidRDefault="00392911" w:rsidP="00392911">
      <w:pPr>
        <w:spacing w:before="60" w:after="60"/>
        <w:ind w:left="1135"/>
        <w:jc w:val="both"/>
        <w:rPr>
          <w:rFonts w:ascii="Arial" w:hAnsi="Arial" w:cs="Arial"/>
          <w:iCs/>
          <w:sz w:val="20"/>
        </w:rPr>
      </w:pPr>
      <w:r w:rsidRPr="00305F5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05F55">
        <w:rPr>
          <w:rFonts w:ascii="Arial" w:hAnsi="Arial" w:cs="Arial"/>
          <w:iCs/>
          <w:sz w:val="20"/>
        </w:rPr>
        <w:instrText xml:space="preserve"> FORMCHECKBOX </w:instrText>
      </w:r>
      <w:r w:rsidR="00AB67B1">
        <w:rPr>
          <w:rFonts w:ascii="Arial" w:hAnsi="Arial" w:cs="Arial"/>
          <w:iCs/>
          <w:sz w:val="20"/>
        </w:rPr>
      </w:r>
      <w:r w:rsidR="00AB67B1">
        <w:rPr>
          <w:rFonts w:ascii="Arial" w:hAnsi="Arial" w:cs="Arial"/>
          <w:iCs/>
          <w:sz w:val="20"/>
        </w:rPr>
        <w:fldChar w:fldCharType="separate"/>
      </w:r>
      <w:r w:rsidRPr="00305F55">
        <w:rPr>
          <w:rFonts w:ascii="Arial" w:hAnsi="Arial" w:cs="Arial"/>
          <w:iCs/>
          <w:sz w:val="20"/>
        </w:rPr>
        <w:fldChar w:fldCharType="end"/>
      </w:r>
      <w:r w:rsidRPr="00305F55">
        <w:rPr>
          <w:rFonts w:ascii="Arial" w:hAnsi="Arial" w:cs="Arial"/>
          <w:iCs/>
          <w:sz w:val="20"/>
        </w:rPr>
        <w:t xml:space="preserve"> Le C</w:t>
      </w:r>
      <w:r w:rsidR="001D4FD5" w:rsidRPr="00305F55">
        <w:rPr>
          <w:rFonts w:ascii="Arial" w:hAnsi="Arial" w:cs="Arial"/>
          <w:iCs/>
          <w:sz w:val="20"/>
        </w:rPr>
        <w:t>CTP n°7892</w:t>
      </w:r>
      <w:r w:rsidR="00965938" w:rsidRPr="00305F55">
        <w:rPr>
          <w:rFonts w:ascii="Arial" w:hAnsi="Arial" w:cs="Arial"/>
          <w:iCs/>
          <w:sz w:val="20"/>
        </w:rPr>
        <w:t xml:space="preserve"> et ses annexes</w:t>
      </w:r>
    </w:p>
    <w:p w14:paraId="048D363A" w14:textId="77777777" w:rsidR="006A326E" w:rsidRPr="00305F55" w:rsidRDefault="006A326E" w:rsidP="006A326E">
      <w:pPr>
        <w:tabs>
          <w:tab w:val="left" w:pos="851"/>
        </w:tabs>
        <w:spacing w:before="60" w:after="60"/>
        <w:ind w:left="1135"/>
        <w:jc w:val="both"/>
        <w:rPr>
          <w:rFonts w:ascii="Arial" w:hAnsi="Arial" w:cs="Arial"/>
          <w:sz w:val="20"/>
        </w:rPr>
      </w:pPr>
    </w:p>
    <w:p w14:paraId="048D363B" w14:textId="77777777" w:rsidR="006A326E" w:rsidRPr="00305F55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et conformément à leurs clauses,</w:t>
      </w:r>
    </w:p>
    <w:p w14:paraId="048D363C" w14:textId="77777777" w:rsidR="00A349D7" w:rsidRPr="00305F55" w:rsidRDefault="00A349D7" w:rsidP="00A349D7">
      <w:pPr>
        <w:ind w:firstLine="709"/>
        <w:jc w:val="both"/>
        <w:rPr>
          <w:rFonts w:ascii="Arial" w:hAnsi="Arial" w:cs="Arial"/>
          <w:sz w:val="20"/>
        </w:rPr>
      </w:pPr>
    </w:p>
    <w:p w14:paraId="048D363E" w14:textId="13D42F84" w:rsidR="006A326E" w:rsidRPr="00305F55" w:rsidRDefault="00575A13" w:rsidP="006A326E">
      <w:pPr>
        <w:spacing w:before="60" w:after="60"/>
        <w:jc w:val="both"/>
        <w:rPr>
          <w:rFonts w:ascii="Arial" w:hAnsi="Arial" w:cs="Arial"/>
          <w:b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="006A326E" w:rsidRPr="00305F55">
        <w:rPr>
          <w:rFonts w:ascii="Arial" w:hAnsi="Arial" w:cs="Arial"/>
          <w:sz w:val="20"/>
        </w:rPr>
        <w:t xml:space="preserve"> </w:t>
      </w:r>
      <w:r w:rsidR="006A326E" w:rsidRPr="00305F55">
        <w:rPr>
          <w:rFonts w:ascii="Arial" w:hAnsi="Arial" w:cs="Arial"/>
          <w:b/>
          <w:bCs/>
          <w:sz w:val="20"/>
        </w:rPr>
        <w:t>Le</w:t>
      </w:r>
      <w:r w:rsidR="006A326E" w:rsidRPr="00305F55">
        <w:rPr>
          <w:rFonts w:ascii="Arial" w:hAnsi="Arial" w:cs="Arial"/>
          <w:sz w:val="20"/>
        </w:rPr>
        <w:t xml:space="preserve"> </w:t>
      </w:r>
      <w:r w:rsidR="006A326E" w:rsidRPr="00305F55">
        <w:rPr>
          <w:rFonts w:ascii="Arial" w:hAnsi="Arial" w:cs="Arial"/>
          <w:b/>
          <w:sz w:val="20"/>
        </w:rPr>
        <w:t>signataire</w:t>
      </w:r>
    </w:p>
    <w:p w14:paraId="048D363F" w14:textId="77777777" w:rsidR="006A326E" w:rsidRPr="00305F55" w:rsidRDefault="006A326E" w:rsidP="006A326E">
      <w:pPr>
        <w:spacing w:before="60" w:after="60"/>
        <w:jc w:val="both"/>
        <w:rPr>
          <w:rFonts w:ascii="Arial" w:hAnsi="Arial" w:cs="Arial"/>
          <w:b/>
          <w:sz w:val="20"/>
        </w:rPr>
      </w:pPr>
    </w:p>
    <w:p w14:paraId="048D3640" w14:textId="77777777" w:rsidR="006A326E" w:rsidRPr="00305F55" w:rsidRDefault="006A326E" w:rsidP="006A326E">
      <w:pPr>
        <w:spacing w:before="60" w:after="60"/>
        <w:ind w:left="709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</w:t>
      </w:r>
      <w:r w:rsidRPr="00305F55">
        <w:rPr>
          <w:rFonts w:ascii="Arial" w:hAnsi="Arial" w:cs="Arial"/>
          <w:sz w:val="20"/>
          <w:u w:val="single"/>
        </w:rPr>
        <w:t>s’engage, sur la base de son offre et pour son propre compte</w:t>
      </w:r>
      <w:r w:rsidRPr="00305F55">
        <w:rPr>
          <w:rFonts w:ascii="Arial" w:hAnsi="Arial" w:cs="Arial"/>
          <w:sz w:val="20"/>
        </w:rPr>
        <w:t> :</w:t>
      </w:r>
    </w:p>
    <w:p w14:paraId="048D3641" w14:textId="7DC2FA12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Nom commercial du candidat </w:t>
      </w:r>
      <w:r w:rsidR="00C91800" w:rsidRPr="00305F55">
        <w:rPr>
          <w:rFonts w:ascii="Arial" w:hAnsi="Arial" w:cs="Arial"/>
          <w:sz w:val="20"/>
        </w:rPr>
        <w:tab/>
        <w:t>: …………………………………………….</w:t>
      </w:r>
    </w:p>
    <w:p w14:paraId="048D3642" w14:textId="1691AC9D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Dénomination sociale </w:t>
      </w:r>
      <w:r w:rsidRPr="00305F55">
        <w:rPr>
          <w:rFonts w:ascii="Arial" w:hAnsi="Arial" w:cs="Arial"/>
          <w:sz w:val="20"/>
        </w:rPr>
        <w:tab/>
      </w:r>
      <w:r w:rsidR="00C91800" w:rsidRPr="00305F55">
        <w:rPr>
          <w:rFonts w:ascii="Arial" w:hAnsi="Arial" w:cs="Arial"/>
          <w:sz w:val="20"/>
        </w:rPr>
        <w:tab/>
        <w:t>: …………………………………………….</w:t>
      </w:r>
    </w:p>
    <w:p w14:paraId="048D3643" w14:textId="326CF1BD" w:rsidR="006A326E" w:rsidRPr="00305F55" w:rsidRDefault="006A326E" w:rsidP="000C5CA4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Adresse de l’établissement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0C5CA4" w:rsidRPr="00305F55">
        <w:rPr>
          <w:rFonts w:ascii="Arial" w:hAnsi="Arial" w:cs="Arial"/>
          <w:sz w:val="20"/>
        </w:rPr>
        <w:t>……………………………</w:t>
      </w:r>
      <w:r w:rsidR="00C91800" w:rsidRPr="00305F55">
        <w:rPr>
          <w:rFonts w:ascii="Arial" w:hAnsi="Arial" w:cs="Arial"/>
          <w:sz w:val="20"/>
        </w:rPr>
        <w:t>……….</w:t>
      </w:r>
    </w:p>
    <w:p w14:paraId="048D3644" w14:textId="54660CD6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 xml:space="preserve">Adresse du siège social 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C91800" w:rsidRPr="00305F55">
        <w:rPr>
          <w:rFonts w:ascii="Arial" w:hAnsi="Arial" w:cs="Arial"/>
          <w:sz w:val="20"/>
        </w:rPr>
        <w:t>…………………………………………….</w:t>
      </w:r>
    </w:p>
    <w:p w14:paraId="048D3645" w14:textId="77777777" w:rsidR="006A326E" w:rsidRPr="00305F55" w:rsidRDefault="006A326E" w:rsidP="006A326E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0"/>
        </w:rPr>
      </w:pPr>
      <w:r w:rsidRPr="00305F55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048D3646" w14:textId="77777777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 xml:space="preserve">Adresse électronique pouvant être utilisée pour la notification des décisions ou informations du Pouvoir Adjudicateur </w:t>
      </w:r>
      <w:r w:rsidRPr="00305F55">
        <w:rPr>
          <w:rFonts w:ascii="Arial" w:hAnsi="Arial" w:cs="Arial"/>
          <w:i/>
          <w:color w:val="0070C0"/>
          <w:sz w:val="20"/>
        </w:rPr>
        <w:t>(Article 3.1 du CCAG)</w:t>
      </w:r>
      <w:r w:rsidRPr="00305F55">
        <w:rPr>
          <w:rFonts w:ascii="Arial" w:hAnsi="Arial" w:cs="Arial"/>
          <w:sz w:val="20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6A326E" w:rsidRPr="00305F55" w14:paraId="048D3648" w14:textId="77777777" w:rsidTr="00F4646A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048D3647" w14:textId="77777777" w:rsidR="006A326E" w:rsidRPr="00305F55" w:rsidRDefault="006A326E" w:rsidP="00F4646A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0"/>
              </w:rPr>
            </w:pPr>
            <w:r w:rsidRPr="00305F55">
              <w:rPr>
                <w:rFonts w:ascii="Arial" w:hAnsi="Arial" w:cs="Arial"/>
                <w:color w:val="0070C0"/>
                <w:sz w:val="20"/>
              </w:rPr>
              <w:t>@</w:t>
            </w:r>
            <w:r w:rsidRPr="00305F55">
              <w:rPr>
                <w:rStyle w:val="Appelnotedebasdep"/>
                <w:rFonts w:ascii="Arial" w:hAnsi="Arial" w:cs="Arial"/>
                <w:color w:val="0070C0"/>
                <w:sz w:val="20"/>
              </w:rPr>
              <w:footnoteReference w:id="1"/>
            </w:r>
          </w:p>
        </w:tc>
      </w:tr>
    </w:tbl>
    <w:p w14:paraId="048D3649" w14:textId="54CC9389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Numéro de téléphone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0C5CA4" w:rsidRPr="00305F55">
        <w:rPr>
          <w:rFonts w:ascii="Arial" w:hAnsi="Arial" w:cs="Arial"/>
          <w:sz w:val="20"/>
        </w:rPr>
        <w:t>……………………………</w:t>
      </w:r>
      <w:r w:rsidR="00C91800" w:rsidRPr="00305F55">
        <w:rPr>
          <w:rFonts w:ascii="Arial" w:hAnsi="Arial" w:cs="Arial"/>
          <w:sz w:val="20"/>
        </w:rPr>
        <w:t>………….</w:t>
      </w:r>
    </w:p>
    <w:p w14:paraId="048D364A" w14:textId="35E6F0DD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 xml:space="preserve">Numéro de télécopie pouvant être utilisée pour la notification des décisions ou informations du Pouvoir Adjudicateur </w:t>
      </w:r>
      <w:r w:rsidRPr="00305F55">
        <w:rPr>
          <w:rFonts w:ascii="Arial" w:hAnsi="Arial" w:cs="Arial"/>
          <w:i/>
          <w:color w:val="0070C0"/>
          <w:sz w:val="20"/>
        </w:rPr>
        <w:t>(Article 3.1 du CCAG)</w:t>
      </w:r>
      <w:r w:rsidRPr="00305F55">
        <w:rPr>
          <w:rFonts w:ascii="Arial" w:hAnsi="Arial" w:cs="Arial"/>
          <w:sz w:val="20"/>
        </w:rPr>
        <w:t xml:space="preserve"> : </w:t>
      </w:r>
      <w:r w:rsidR="00C91800" w:rsidRPr="00305F55">
        <w:rPr>
          <w:rFonts w:ascii="Arial" w:hAnsi="Arial" w:cs="Arial"/>
          <w:sz w:val="20"/>
        </w:rPr>
        <w:t>……</w:t>
      </w:r>
      <w:r w:rsidRPr="00305F55">
        <w:rPr>
          <w:rFonts w:ascii="Arial" w:hAnsi="Arial" w:cs="Arial"/>
          <w:sz w:val="20"/>
        </w:rPr>
        <w:t>………….</w:t>
      </w:r>
    </w:p>
    <w:p w14:paraId="31BAC0AB" w14:textId="77777777" w:rsidR="00956399" w:rsidRPr="00305F55" w:rsidRDefault="00956399" w:rsidP="00956399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Adresse mail de la personne physique responsable de la vérification et de la signature des actes de sous-traitance :…………………………………………………</w:t>
      </w:r>
    </w:p>
    <w:p w14:paraId="77B32D71" w14:textId="77777777" w:rsidR="00956399" w:rsidRPr="00305F55" w:rsidRDefault="00956399" w:rsidP="00282BCD">
      <w:pPr>
        <w:spacing w:before="60" w:after="60"/>
        <w:ind w:left="1701"/>
        <w:jc w:val="both"/>
        <w:rPr>
          <w:rFonts w:ascii="Arial" w:hAnsi="Arial" w:cs="Arial"/>
          <w:sz w:val="20"/>
        </w:rPr>
      </w:pPr>
    </w:p>
    <w:p w14:paraId="048D364B" w14:textId="14AE0C88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Numéro SIRET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>: …………………………</w:t>
      </w:r>
      <w:r w:rsidR="00C91800" w:rsidRPr="00305F55">
        <w:rPr>
          <w:rFonts w:ascii="Arial" w:hAnsi="Arial" w:cs="Arial"/>
          <w:sz w:val="20"/>
        </w:rPr>
        <w:t>……</w:t>
      </w:r>
      <w:r w:rsidRPr="00305F55">
        <w:rPr>
          <w:rFonts w:ascii="Arial" w:hAnsi="Arial" w:cs="Arial"/>
          <w:sz w:val="20"/>
        </w:rPr>
        <w:t>………</w:t>
      </w:r>
      <w:r w:rsidR="00C91800" w:rsidRPr="00305F55">
        <w:rPr>
          <w:rFonts w:ascii="Arial" w:hAnsi="Arial" w:cs="Arial"/>
          <w:sz w:val="20"/>
        </w:rPr>
        <w:t>……</w:t>
      </w:r>
      <w:r w:rsidRPr="00305F55">
        <w:rPr>
          <w:rFonts w:ascii="Arial" w:hAnsi="Arial" w:cs="Arial"/>
          <w:sz w:val="20"/>
        </w:rPr>
        <w:t>.</w:t>
      </w:r>
    </w:p>
    <w:p w14:paraId="048D364C" w14:textId="77777777" w:rsidR="006A326E" w:rsidRPr="00305F55" w:rsidRDefault="006A326E" w:rsidP="006A326E">
      <w:pPr>
        <w:spacing w:before="60" w:after="60"/>
        <w:jc w:val="both"/>
        <w:rPr>
          <w:rFonts w:ascii="Arial" w:hAnsi="Arial" w:cs="Arial"/>
          <w:i/>
          <w:sz w:val="20"/>
        </w:rPr>
      </w:pPr>
    </w:p>
    <w:p w14:paraId="048D364E" w14:textId="77777777" w:rsidR="006A326E" w:rsidRPr="00305F55" w:rsidRDefault="006A326E" w:rsidP="006A326E">
      <w:pPr>
        <w:spacing w:before="60" w:after="60"/>
        <w:ind w:left="709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</w:t>
      </w:r>
      <w:r w:rsidRPr="00305F55">
        <w:rPr>
          <w:rFonts w:ascii="Arial" w:hAnsi="Arial" w:cs="Arial"/>
          <w:sz w:val="20"/>
          <w:u w:val="single"/>
        </w:rPr>
        <w:t xml:space="preserve">engage la </w:t>
      </w:r>
      <w:r w:rsidRPr="00305F55">
        <w:rPr>
          <w:rFonts w:ascii="Arial" w:hAnsi="Arial" w:cs="Arial"/>
          <w:b/>
          <w:sz w:val="20"/>
          <w:u w:val="single"/>
        </w:rPr>
        <w:t>société</w:t>
      </w:r>
      <w:r w:rsidRPr="00305F55">
        <w:rPr>
          <w:rFonts w:ascii="Arial" w:hAnsi="Arial" w:cs="Arial"/>
          <w:sz w:val="20"/>
          <w:u w:val="single"/>
        </w:rPr>
        <w:t xml:space="preserve"> ………………………………… sur la base de son offre</w:t>
      </w:r>
      <w:r w:rsidRPr="00305F55">
        <w:rPr>
          <w:rFonts w:ascii="Arial" w:hAnsi="Arial" w:cs="Arial"/>
          <w:sz w:val="20"/>
        </w:rPr>
        <w:t> :</w:t>
      </w:r>
    </w:p>
    <w:p w14:paraId="048D364F" w14:textId="2EA52587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Nom commercial du candidat </w:t>
      </w:r>
      <w:r w:rsidRPr="00305F55">
        <w:rPr>
          <w:rFonts w:ascii="Arial" w:hAnsi="Arial" w:cs="Arial"/>
          <w:sz w:val="20"/>
        </w:rPr>
        <w:tab/>
        <w:t xml:space="preserve">: </w:t>
      </w:r>
      <w:r w:rsidR="00C91800" w:rsidRPr="00305F55">
        <w:rPr>
          <w:rFonts w:ascii="Arial" w:hAnsi="Arial" w:cs="Arial"/>
          <w:sz w:val="20"/>
        </w:rPr>
        <w:t>…………………………………………….</w:t>
      </w:r>
    </w:p>
    <w:p w14:paraId="048D3650" w14:textId="4EAFE0E4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Dénomination sociale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C91800" w:rsidRPr="00305F55">
        <w:rPr>
          <w:rFonts w:ascii="Arial" w:hAnsi="Arial" w:cs="Arial"/>
          <w:sz w:val="20"/>
        </w:rPr>
        <w:t>…………………………………………….</w:t>
      </w:r>
    </w:p>
    <w:p w14:paraId="048D3651" w14:textId="49C1F3E8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Adresse de l’établissement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0C5CA4" w:rsidRPr="00305F55">
        <w:rPr>
          <w:rFonts w:ascii="Arial" w:hAnsi="Arial" w:cs="Arial"/>
          <w:sz w:val="20"/>
        </w:rPr>
        <w:t>……………………………</w:t>
      </w:r>
      <w:r w:rsidR="00C91800" w:rsidRPr="00305F55">
        <w:rPr>
          <w:rFonts w:ascii="Arial" w:hAnsi="Arial" w:cs="Arial"/>
          <w:sz w:val="20"/>
        </w:rPr>
        <w:t>………….</w:t>
      </w:r>
    </w:p>
    <w:p w14:paraId="048D3652" w14:textId="2FF1C96D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 xml:space="preserve">Adresse du siège social 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C91800" w:rsidRPr="00305F55">
        <w:rPr>
          <w:rFonts w:ascii="Arial" w:hAnsi="Arial" w:cs="Arial"/>
          <w:sz w:val="20"/>
        </w:rPr>
        <w:t>…………………………………………….</w:t>
      </w:r>
    </w:p>
    <w:p w14:paraId="048D3653" w14:textId="77777777" w:rsidR="006A326E" w:rsidRPr="00305F55" w:rsidRDefault="006A326E" w:rsidP="006A326E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0"/>
        </w:rPr>
      </w:pPr>
      <w:r w:rsidRPr="00305F55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048D3654" w14:textId="77777777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 xml:space="preserve">Adresse électronique pouvant être utilisée pour la notification des décisions ou informations du Pouvoir Adjudicateur </w:t>
      </w:r>
      <w:r w:rsidRPr="00305F55">
        <w:rPr>
          <w:rFonts w:ascii="Arial" w:hAnsi="Arial" w:cs="Arial"/>
          <w:i/>
          <w:color w:val="0070C0"/>
          <w:sz w:val="20"/>
        </w:rPr>
        <w:t>(Article 3.1 du CCAG)</w:t>
      </w:r>
      <w:r w:rsidRPr="00305F55">
        <w:rPr>
          <w:rFonts w:ascii="Arial" w:hAnsi="Arial" w:cs="Arial"/>
          <w:sz w:val="20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6A326E" w:rsidRPr="00305F55" w14:paraId="048D3656" w14:textId="77777777" w:rsidTr="00F4646A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048D3655" w14:textId="77777777" w:rsidR="006A326E" w:rsidRPr="00305F55" w:rsidRDefault="006A326E" w:rsidP="00F4646A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0"/>
              </w:rPr>
            </w:pPr>
            <w:r w:rsidRPr="00305F55">
              <w:rPr>
                <w:rFonts w:ascii="Arial" w:hAnsi="Arial" w:cs="Arial"/>
                <w:color w:val="0070C0"/>
                <w:sz w:val="20"/>
              </w:rPr>
              <w:t>@</w:t>
            </w:r>
            <w:r w:rsidRPr="00305F55">
              <w:rPr>
                <w:rStyle w:val="Appelnotedebasdep"/>
                <w:rFonts w:ascii="Arial" w:hAnsi="Arial" w:cs="Arial"/>
                <w:color w:val="0070C0"/>
                <w:sz w:val="20"/>
              </w:rPr>
              <w:t>1</w:t>
            </w:r>
          </w:p>
        </w:tc>
      </w:tr>
    </w:tbl>
    <w:p w14:paraId="048D3657" w14:textId="73E27920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Numéro de téléphone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0C5CA4" w:rsidRPr="00305F55">
        <w:rPr>
          <w:rFonts w:ascii="Arial" w:hAnsi="Arial" w:cs="Arial"/>
          <w:sz w:val="20"/>
        </w:rPr>
        <w:t>………………………………</w:t>
      </w:r>
      <w:r w:rsidR="00C91800" w:rsidRPr="00305F55">
        <w:rPr>
          <w:rFonts w:ascii="Arial" w:hAnsi="Arial" w:cs="Arial"/>
          <w:sz w:val="20"/>
        </w:rPr>
        <w:t>……….</w:t>
      </w:r>
    </w:p>
    <w:p w14:paraId="048D3658" w14:textId="38EABB31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 xml:space="preserve">Numéro de télécopie pouvant être utilisée pour la notification des décisions ou informations du Pouvoir Adjudicateur </w:t>
      </w:r>
      <w:r w:rsidRPr="00305F55">
        <w:rPr>
          <w:rFonts w:ascii="Arial" w:hAnsi="Arial" w:cs="Arial"/>
          <w:i/>
          <w:color w:val="0070C0"/>
          <w:sz w:val="20"/>
        </w:rPr>
        <w:t>(Article 3.1 du CCAG)</w:t>
      </w:r>
      <w:r w:rsidRPr="00305F55">
        <w:rPr>
          <w:rFonts w:ascii="Arial" w:hAnsi="Arial" w:cs="Arial"/>
          <w:sz w:val="20"/>
        </w:rPr>
        <w:t xml:space="preserve"> : </w:t>
      </w:r>
      <w:r w:rsidR="00C91800" w:rsidRPr="00305F55">
        <w:rPr>
          <w:rFonts w:ascii="Arial" w:hAnsi="Arial" w:cs="Arial"/>
          <w:sz w:val="20"/>
        </w:rPr>
        <w:t>……</w:t>
      </w:r>
      <w:r w:rsidRPr="00305F55">
        <w:rPr>
          <w:rFonts w:ascii="Arial" w:hAnsi="Arial" w:cs="Arial"/>
          <w:sz w:val="20"/>
        </w:rPr>
        <w:t>………….</w:t>
      </w:r>
    </w:p>
    <w:p w14:paraId="048D3659" w14:textId="00629567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Numéro SIRET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C91800" w:rsidRPr="00305F55">
        <w:rPr>
          <w:rFonts w:ascii="Arial" w:hAnsi="Arial" w:cs="Arial"/>
          <w:sz w:val="20"/>
        </w:rPr>
        <w:t>…………………………………………….</w:t>
      </w:r>
    </w:p>
    <w:p w14:paraId="048D365B" w14:textId="7D4F6B84" w:rsidR="000C5CA4" w:rsidRPr="00305F55" w:rsidRDefault="000C5CA4">
      <w:pPr>
        <w:rPr>
          <w:rFonts w:ascii="Arial" w:hAnsi="Arial" w:cs="Arial"/>
          <w:sz w:val="20"/>
        </w:rPr>
      </w:pPr>
    </w:p>
    <w:p w14:paraId="6B1A61D6" w14:textId="77777777" w:rsidR="00916744" w:rsidRPr="00305F55" w:rsidRDefault="00916744" w:rsidP="00A349D7">
      <w:pPr>
        <w:ind w:left="708" w:firstLine="1"/>
        <w:jc w:val="both"/>
        <w:rPr>
          <w:rFonts w:ascii="Arial" w:hAnsi="Arial" w:cs="Arial"/>
          <w:sz w:val="20"/>
        </w:rPr>
      </w:pPr>
    </w:p>
    <w:p w14:paraId="048D365D" w14:textId="77777777" w:rsidR="006A326E" w:rsidRPr="00305F55" w:rsidRDefault="006A326E" w:rsidP="006A326E">
      <w:pPr>
        <w:spacing w:before="60" w:after="60"/>
        <w:jc w:val="both"/>
        <w:rPr>
          <w:rStyle w:val="Accentuation"/>
          <w:rFonts w:ascii="Arial" w:hAnsi="Arial" w:cs="Arial"/>
          <w:b w:val="0"/>
          <w:sz w:val="20"/>
        </w:rPr>
      </w:pPr>
      <w:r w:rsidRPr="00305F55">
        <w:rPr>
          <w:rFonts w:ascii="Arial" w:hAnsi="Arial" w:cs="Arial"/>
          <w:sz w:val="20"/>
        </w:rPr>
        <w:lastRenderedPageBreak/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</w:t>
      </w:r>
      <w:r w:rsidRPr="00305F55">
        <w:rPr>
          <w:rFonts w:ascii="Arial" w:hAnsi="Arial" w:cs="Arial"/>
          <w:b/>
          <w:bCs/>
          <w:sz w:val="20"/>
        </w:rPr>
        <w:t>L’ensemble</w:t>
      </w:r>
      <w:r w:rsidRPr="00305F55">
        <w:rPr>
          <w:rFonts w:ascii="Arial" w:hAnsi="Arial" w:cs="Arial"/>
          <w:b/>
          <w:sz w:val="20"/>
        </w:rPr>
        <w:t xml:space="preserve"> des membres du groupement</w:t>
      </w:r>
      <w:r w:rsidRPr="00305F55">
        <w:rPr>
          <w:rFonts w:ascii="Arial" w:hAnsi="Arial" w:cs="Arial"/>
          <w:sz w:val="20"/>
        </w:rPr>
        <w:t xml:space="preserve"> s’engagent, sur la base de l’offre du groupement :</w:t>
      </w:r>
    </w:p>
    <w:p w14:paraId="048D365E" w14:textId="77777777" w:rsidR="006A326E" w:rsidRPr="00305F55" w:rsidRDefault="006A326E" w:rsidP="006A326E">
      <w:pPr>
        <w:spacing w:before="60" w:after="60"/>
        <w:ind w:left="709"/>
        <w:jc w:val="both"/>
        <w:rPr>
          <w:rFonts w:ascii="Arial" w:hAnsi="Arial" w:cs="Arial"/>
          <w:sz w:val="20"/>
        </w:rPr>
      </w:pPr>
    </w:p>
    <w:p w14:paraId="048D365F" w14:textId="55BBB913" w:rsidR="006A326E" w:rsidRPr="00305F55" w:rsidRDefault="006A326E" w:rsidP="006A326E">
      <w:pPr>
        <w:spacing w:before="60" w:after="60"/>
        <w:ind w:left="709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</w:t>
      </w:r>
      <w:r w:rsidRPr="00305F55">
        <w:rPr>
          <w:rFonts w:ascii="Arial" w:hAnsi="Arial" w:cs="Arial"/>
          <w:sz w:val="20"/>
          <w:u w:val="single"/>
        </w:rPr>
        <w:t>1</w:t>
      </w:r>
      <w:r w:rsidRPr="00305F55">
        <w:rPr>
          <w:rFonts w:ascii="Arial" w:hAnsi="Arial" w:cs="Arial"/>
          <w:sz w:val="20"/>
          <w:u w:val="single"/>
          <w:vertAlign w:val="superscript"/>
        </w:rPr>
        <w:t>ère</w:t>
      </w:r>
      <w:r w:rsidRPr="00305F55">
        <w:rPr>
          <w:rFonts w:ascii="Arial" w:hAnsi="Arial" w:cs="Arial"/>
          <w:sz w:val="20"/>
          <w:u w:val="single"/>
        </w:rPr>
        <w:t xml:space="preserve"> entreprise cotraitante </w:t>
      </w:r>
      <w:r w:rsidRPr="00305F55">
        <w:rPr>
          <w:rFonts w:ascii="Arial" w:hAnsi="Arial" w:cs="Arial"/>
          <w:b/>
          <w:sz w:val="20"/>
          <w:u w:val="single"/>
        </w:rPr>
        <w:t>mandataire</w:t>
      </w:r>
      <w:r w:rsidR="00EF02B5" w:rsidRPr="00305F55">
        <w:rPr>
          <w:rFonts w:ascii="Arial" w:hAnsi="Arial" w:cs="Arial"/>
          <w:b/>
          <w:sz w:val="20"/>
          <w:u w:val="single"/>
        </w:rPr>
        <w:t xml:space="preserve"> solidaire</w:t>
      </w:r>
      <w:r w:rsidRPr="00305F55">
        <w:rPr>
          <w:rFonts w:ascii="Arial" w:hAnsi="Arial" w:cs="Arial"/>
          <w:sz w:val="20"/>
          <w:u w:val="single"/>
        </w:rPr>
        <w:t xml:space="preserve"> du groupement</w:t>
      </w:r>
      <w:r w:rsidRPr="00305F55">
        <w:rPr>
          <w:rFonts w:ascii="Arial" w:hAnsi="Arial" w:cs="Arial"/>
          <w:sz w:val="20"/>
        </w:rPr>
        <w:t> :</w:t>
      </w:r>
    </w:p>
    <w:p w14:paraId="048D3660" w14:textId="68F5EFB6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Nom commercial du candidat </w:t>
      </w:r>
      <w:r w:rsidRPr="00305F55">
        <w:rPr>
          <w:rFonts w:ascii="Arial" w:hAnsi="Arial" w:cs="Arial"/>
          <w:sz w:val="20"/>
        </w:rPr>
        <w:tab/>
        <w:t xml:space="preserve">: </w:t>
      </w:r>
      <w:r w:rsidR="00D01586" w:rsidRPr="00305F55">
        <w:rPr>
          <w:rFonts w:ascii="Arial" w:hAnsi="Arial" w:cs="Arial"/>
          <w:sz w:val="20"/>
        </w:rPr>
        <w:t>…………………………………………….</w:t>
      </w:r>
    </w:p>
    <w:p w14:paraId="048D3661" w14:textId="1FAF716C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Dénomination sociale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D01586" w:rsidRPr="00305F55">
        <w:rPr>
          <w:rFonts w:ascii="Arial" w:hAnsi="Arial" w:cs="Arial"/>
          <w:sz w:val="20"/>
        </w:rPr>
        <w:t>…………………………………………….</w:t>
      </w:r>
    </w:p>
    <w:p w14:paraId="048D3662" w14:textId="0E73C0CA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Adresse de l’établissement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0C5CA4" w:rsidRPr="00305F55">
        <w:rPr>
          <w:rFonts w:ascii="Arial" w:hAnsi="Arial" w:cs="Arial"/>
          <w:sz w:val="20"/>
        </w:rPr>
        <w:t>……………………………………</w:t>
      </w:r>
    </w:p>
    <w:p w14:paraId="048D3663" w14:textId="10BE2C97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 xml:space="preserve">Adresse du siège social 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D01586" w:rsidRPr="00305F55">
        <w:rPr>
          <w:rFonts w:ascii="Arial" w:hAnsi="Arial" w:cs="Arial"/>
          <w:sz w:val="20"/>
        </w:rPr>
        <w:t>…………………………………………….</w:t>
      </w:r>
    </w:p>
    <w:p w14:paraId="048D3664" w14:textId="77777777" w:rsidR="006A326E" w:rsidRPr="00305F55" w:rsidRDefault="006A326E" w:rsidP="006A326E">
      <w:pPr>
        <w:spacing w:before="60" w:after="60"/>
        <w:ind w:left="2127" w:hanging="3"/>
        <w:jc w:val="both"/>
        <w:rPr>
          <w:rFonts w:ascii="Arial" w:hAnsi="Arial" w:cs="Arial"/>
          <w:i/>
          <w:color w:val="0070C0"/>
          <w:sz w:val="20"/>
        </w:rPr>
      </w:pPr>
      <w:r w:rsidRPr="00305F55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048D3665" w14:textId="77777777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 xml:space="preserve">Adresse électronique pouvant être utilisée pour la notification des décisions ou informations du Pouvoir Adjudicateur </w:t>
      </w:r>
      <w:r w:rsidRPr="00305F55">
        <w:rPr>
          <w:rFonts w:ascii="Arial" w:hAnsi="Arial" w:cs="Arial"/>
          <w:i/>
          <w:color w:val="0070C0"/>
          <w:sz w:val="20"/>
        </w:rPr>
        <w:t>(Article 3.1 du CCAG)</w:t>
      </w:r>
      <w:r w:rsidRPr="00305F55">
        <w:rPr>
          <w:rFonts w:ascii="Arial" w:hAnsi="Arial" w:cs="Arial"/>
          <w:sz w:val="20"/>
        </w:rPr>
        <w:t> 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6A326E" w:rsidRPr="00305F55" w14:paraId="048D3667" w14:textId="77777777" w:rsidTr="00F4646A">
        <w:trPr>
          <w:cantSplit/>
          <w:trHeight w:val="340"/>
          <w:jc w:val="right"/>
        </w:trPr>
        <w:tc>
          <w:tcPr>
            <w:tcW w:w="7938" w:type="dxa"/>
            <w:shd w:val="clear" w:color="auto" w:fill="auto"/>
            <w:vAlign w:val="center"/>
          </w:tcPr>
          <w:p w14:paraId="048D3666" w14:textId="77777777" w:rsidR="006A326E" w:rsidRPr="00305F55" w:rsidRDefault="006A326E" w:rsidP="00F4646A">
            <w:pPr>
              <w:spacing w:before="60" w:after="60"/>
              <w:ind w:left="69"/>
              <w:jc w:val="center"/>
              <w:rPr>
                <w:rFonts w:ascii="Arial" w:hAnsi="Arial" w:cs="Arial"/>
                <w:color w:val="0070C0"/>
                <w:sz w:val="20"/>
              </w:rPr>
            </w:pPr>
            <w:r w:rsidRPr="00305F55">
              <w:rPr>
                <w:rFonts w:ascii="Arial" w:hAnsi="Arial" w:cs="Arial"/>
                <w:color w:val="0070C0"/>
                <w:sz w:val="20"/>
              </w:rPr>
              <w:t>@</w:t>
            </w:r>
            <w:r w:rsidRPr="00305F55">
              <w:rPr>
                <w:rStyle w:val="Appelnotedebasdep"/>
                <w:rFonts w:ascii="Arial" w:hAnsi="Arial" w:cs="Arial"/>
                <w:color w:val="0070C0"/>
                <w:sz w:val="20"/>
              </w:rPr>
              <w:t>1</w:t>
            </w:r>
          </w:p>
        </w:tc>
      </w:tr>
    </w:tbl>
    <w:p w14:paraId="048D3668" w14:textId="706E9927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Numéro de téléphone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0C5CA4" w:rsidRPr="00305F55">
        <w:rPr>
          <w:rFonts w:ascii="Arial" w:hAnsi="Arial" w:cs="Arial"/>
          <w:sz w:val="20"/>
        </w:rPr>
        <w:t>………………………………………</w:t>
      </w:r>
    </w:p>
    <w:p w14:paraId="048D3669" w14:textId="1E24866C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 xml:space="preserve">Numéro de télécopie pouvant être utilisée pour la notification des décisions ou informations du Pouvoir Adjudicateur </w:t>
      </w:r>
      <w:r w:rsidRPr="00305F55">
        <w:rPr>
          <w:rFonts w:ascii="Arial" w:hAnsi="Arial" w:cs="Arial"/>
          <w:i/>
          <w:color w:val="0070C0"/>
          <w:sz w:val="20"/>
        </w:rPr>
        <w:t>(Article 3.1 du CCAG)</w:t>
      </w:r>
      <w:r w:rsidRPr="00305F55">
        <w:rPr>
          <w:rFonts w:ascii="Arial" w:hAnsi="Arial" w:cs="Arial"/>
          <w:sz w:val="20"/>
        </w:rPr>
        <w:t xml:space="preserve"> : </w:t>
      </w:r>
      <w:r w:rsidR="00D01586" w:rsidRPr="00305F55">
        <w:rPr>
          <w:rFonts w:ascii="Arial" w:hAnsi="Arial" w:cs="Arial"/>
          <w:sz w:val="20"/>
        </w:rPr>
        <w:t>……</w:t>
      </w:r>
      <w:r w:rsidRPr="00305F55">
        <w:rPr>
          <w:rFonts w:ascii="Arial" w:hAnsi="Arial" w:cs="Arial"/>
          <w:sz w:val="20"/>
        </w:rPr>
        <w:t>………….</w:t>
      </w:r>
    </w:p>
    <w:p w14:paraId="4A6731A5" w14:textId="77777777" w:rsidR="00956399" w:rsidRPr="00305F55" w:rsidRDefault="00956399" w:rsidP="00956399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Adresse mail de la personne physique responsable de la vérification et de la signature des actes de sous-traitance :…………………………………………………</w:t>
      </w:r>
    </w:p>
    <w:p w14:paraId="7A459773" w14:textId="77777777" w:rsidR="00956399" w:rsidRPr="00305F55" w:rsidRDefault="00956399" w:rsidP="00282BCD">
      <w:pPr>
        <w:spacing w:before="60" w:after="60"/>
        <w:ind w:left="1701"/>
        <w:jc w:val="both"/>
        <w:rPr>
          <w:rFonts w:ascii="Arial" w:hAnsi="Arial" w:cs="Arial"/>
          <w:sz w:val="20"/>
        </w:rPr>
      </w:pPr>
    </w:p>
    <w:p w14:paraId="048D366A" w14:textId="1F51B61B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Numéro SIRET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>: …………………………</w:t>
      </w:r>
      <w:r w:rsidR="00D01586" w:rsidRPr="00305F55">
        <w:rPr>
          <w:rFonts w:ascii="Arial" w:hAnsi="Arial" w:cs="Arial"/>
          <w:sz w:val="20"/>
        </w:rPr>
        <w:t>……</w:t>
      </w:r>
      <w:r w:rsidRPr="00305F55">
        <w:rPr>
          <w:rFonts w:ascii="Arial" w:hAnsi="Arial" w:cs="Arial"/>
          <w:sz w:val="20"/>
        </w:rPr>
        <w:t>………</w:t>
      </w:r>
      <w:r w:rsidR="00D01586" w:rsidRPr="00305F55">
        <w:rPr>
          <w:rFonts w:ascii="Arial" w:hAnsi="Arial" w:cs="Arial"/>
          <w:sz w:val="20"/>
        </w:rPr>
        <w:t>……</w:t>
      </w:r>
      <w:r w:rsidRPr="00305F55">
        <w:rPr>
          <w:rFonts w:ascii="Arial" w:hAnsi="Arial" w:cs="Arial"/>
          <w:sz w:val="20"/>
        </w:rPr>
        <w:t>.</w:t>
      </w:r>
    </w:p>
    <w:p w14:paraId="048D366B" w14:textId="67337C33" w:rsidR="006A326E" w:rsidRPr="00305F55" w:rsidRDefault="006A326E" w:rsidP="000C5CA4">
      <w:pPr>
        <w:spacing w:before="60" w:after="60"/>
        <w:ind w:left="2127"/>
        <w:jc w:val="both"/>
        <w:rPr>
          <w:rFonts w:ascii="Arial" w:hAnsi="Arial" w:cs="Arial"/>
          <w:sz w:val="20"/>
        </w:rPr>
      </w:pPr>
    </w:p>
    <w:p w14:paraId="048D366C" w14:textId="77777777" w:rsidR="006A326E" w:rsidRPr="00305F55" w:rsidRDefault="006A326E" w:rsidP="006A326E">
      <w:pPr>
        <w:spacing w:before="60" w:after="60"/>
        <w:ind w:left="709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</w:t>
      </w:r>
      <w:r w:rsidRPr="00305F55">
        <w:rPr>
          <w:rFonts w:ascii="Arial" w:hAnsi="Arial" w:cs="Arial"/>
          <w:sz w:val="20"/>
          <w:u w:val="single"/>
        </w:rPr>
        <w:t>2</w:t>
      </w:r>
      <w:r w:rsidRPr="00305F55">
        <w:rPr>
          <w:rFonts w:ascii="Arial" w:hAnsi="Arial" w:cs="Arial"/>
          <w:sz w:val="20"/>
          <w:u w:val="single"/>
          <w:vertAlign w:val="superscript"/>
        </w:rPr>
        <w:t>ème</w:t>
      </w:r>
      <w:r w:rsidRPr="00305F55">
        <w:rPr>
          <w:rFonts w:ascii="Arial" w:hAnsi="Arial" w:cs="Arial"/>
          <w:sz w:val="20"/>
          <w:u w:val="single"/>
        </w:rPr>
        <w:t xml:space="preserve"> entreprise cotraitante</w:t>
      </w:r>
      <w:r w:rsidRPr="00305F55">
        <w:rPr>
          <w:rFonts w:ascii="Arial" w:hAnsi="Arial" w:cs="Arial"/>
          <w:sz w:val="20"/>
        </w:rPr>
        <w:t> :</w:t>
      </w:r>
    </w:p>
    <w:p w14:paraId="048D366D" w14:textId="3250ACC4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Nom commercial du candidat </w:t>
      </w:r>
      <w:r w:rsidRPr="00305F55">
        <w:rPr>
          <w:rFonts w:ascii="Arial" w:hAnsi="Arial" w:cs="Arial"/>
          <w:sz w:val="20"/>
        </w:rPr>
        <w:tab/>
        <w:t xml:space="preserve">: </w:t>
      </w:r>
      <w:r w:rsidR="00D01586" w:rsidRPr="00305F55">
        <w:rPr>
          <w:rFonts w:ascii="Arial" w:hAnsi="Arial" w:cs="Arial"/>
          <w:sz w:val="20"/>
        </w:rPr>
        <w:t>…………………………………………….</w:t>
      </w:r>
    </w:p>
    <w:p w14:paraId="048D366E" w14:textId="14903DE6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Dénomination sociale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D01586" w:rsidRPr="00305F55">
        <w:rPr>
          <w:rFonts w:ascii="Arial" w:hAnsi="Arial" w:cs="Arial"/>
          <w:sz w:val="20"/>
        </w:rPr>
        <w:t>…………………………………………….</w:t>
      </w:r>
    </w:p>
    <w:p w14:paraId="048D366F" w14:textId="37D2B258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Adresse de l’établissement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D01586" w:rsidRPr="00305F55">
        <w:rPr>
          <w:rFonts w:ascii="Arial" w:hAnsi="Arial" w:cs="Arial"/>
          <w:sz w:val="20"/>
        </w:rPr>
        <w:t>…</w:t>
      </w:r>
      <w:r w:rsidR="000C5CA4" w:rsidRPr="00305F55">
        <w:rPr>
          <w:rFonts w:ascii="Arial" w:hAnsi="Arial" w:cs="Arial"/>
          <w:sz w:val="20"/>
        </w:rPr>
        <w:t>……………</w:t>
      </w:r>
      <w:r w:rsidR="00D01586" w:rsidRPr="00305F55">
        <w:rPr>
          <w:rFonts w:ascii="Arial" w:hAnsi="Arial" w:cs="Arial"/>
          <w:sz w:val="20"/>
        </w:rPr>
        <w:t>…………………….</w:t>
      </w:r>
    </w:p>
    <w:p w14:paraId="048D3670" w14:textId="691A21A7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 xml:space="preserve">Adresse du siège social 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D01586" w:rsidRPr="00305F55">
        <w:rPr>
          <w:rFonts w:ascii="Arial" w:hAnsi="Arial" w:cs="Arial"/>
          <w:sz w:val="20"/>
        </w:rPr>
        <w:t>…………………………………………….</w:t>
      </w:r>
    </w:p>
    <w:p w14:paraId="048D3671" w14:textId="77777777" w:rsidR="006A326E" w:rsidRPr="00305F55" w:rsidRDefault="006A326E" w:rsidP="006A326E">
      <w:pPr>
        <w:spacing w:before="60" w:after="60"/>
        <w:ind w:left="2127"/>
        <w:jc w:val="both"/>
        <w:rPr>
          <w:rFonts w:ascii="Arial" w:hAnsi="Arial" w:cs="Arial"/>
          <w:i/>
          <w:color w:val="0070C0"/>
          <w:sz w:val="20"/>
        </w:rPr>
      </w:pPr>
      <w:r w:rsidRPr="00305F55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048D3672" w14:textId="70AA34C0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Adresse électronique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0C5CA4" w:rsidRPr="00305F55">
        <w:rPr>
          <w:rFonts w:ascii="Arial" w:hAnsi="Arial" w:cs="Arial"/>
          <w:sz w:val="20"/>
        </w:rPr>
        <w:t>………………………………</w:t>
      </w:r>
      <w:r w:rsidR="00D01586" w:rsidRPr="00305F55">
        <w:rPr>
          <w:rFonts w:ascii="Arial" w:hAnsi="Arial" w:cs="Arial"/>
          <w:sz w:val="20"/>
        </w:rPr>
        <w:t>…….</w:t>
      </w:r>
    </w:p>
    <w:p w14:paraId="048D3673" w14:textId="5B7B0344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Numéro de téléphone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0C5CA4" w:rsidRPr="00305F55">
        <w:rPr>
          <w:rFonts w:ascii="Arial" w:hAnsi="Arial" w:cs="Arial"/>
          <w:sz w:val="20"/>
        </w:rPr>
        <w:t>……………………………</w:t>
      </w:r>
      <w:r w:rsidR="00D01586" w:rsidRPr="00305F55">
        <w:rPr>
          <w:rFonts w:ascii="Arial" w:hAnsi="Arial" w:cs="Arial"/>
          <w:sz w:val="20"/>
        </w:rPr>
        <w:t>……….</w:t>
      </w:r>
    </w:p>
    <w:p w14:paraId="048D3674" w14:textId="69F6114F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Numéro de télécopie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0C5CA4" w:rsidRPr="00305F55">
        <w:rPr>
          <w:rFonts w:ascii="Arial" w:hAnsi="Arial" w:cs="Arial"/>
          <w:sz w:val="20"/>
        </w:rPr>
        <w:t>………………………………</w:t>
      </w:r>
      <w:r w:rsidR="00D01586" w:rsidRPr="00305F55">
        <w:rPr>
          <w:rFonts w:ascii="Arial" w:hAnsi="Arial" w:cs="Arial"/>
          <w:sz w:val="20"/>
        </w:rPr>
        <w:t>……….</w:t>
      </w:r>
    </w:p>
    <w:p w14:paraId="048D3675" w14:textId="32126AB2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Numéro SIRET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D01586" w:rsidRPr="00305F55">
        <w:rPr>
          <w:rFonts w:ascii="Arial" w:hAnsi="Arial" w:cs="Arial"/>
          <w:sz w:val="20"/>
        </w:rPr>
        <w:t>…………………………………………….</w:t>
      </w:r>
    </w:p>
    <w:p w14:paraId="048D3676" w14:textId="77777777" w:rsidR="006A326E" w:rsidRPr="00305F55" w:rsidRDefault="006A326E" w:rsidP="006A326E">
      <w:pPr>
        <w:spacing w:before="60" w:after="60"/>
        <w:ind w:left="709"/>
        <w:jc w:val="both"/>
        <w:rPr>
          <w:rFonts w:ascii="Arial" w:hAnsi="Arial" w:cs="Arial"/>
          <w:sz w:val="20"/>
        </w:rPr>
      </w:pPr>
    </w:p>
    <w:p w14:paraId="048D3677" w14:textId="77777777" w:rsidR="006A326E" w:rsidRPr="00305F55" w:rsidRDefault="006A326E" w:rsidP="006A326E">
      <w:pPr>
        <w:spacing w:before="60" w:after="60"/>
        <w:ind w:left="709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</w:t>
      </w:r>
      <w:r w:rsidRPr="00305F55">
        <w:rPr>
          <w:rFonts w:ascii="Arial" w:hAnsi="Arial" w:cs="Arial"/>
          <w:sz w:val="20"/>
          <w:u w:val="single"/>
        </w:rPr>
        <w:t>3</w:t>
      </w:r>
      <w:r w:rsidRPr="00305F55">
        <w:rPr>
          <w:rFonts w:ascii="Arial" w:hAnsi="Arial" w:cs="Arial"/>
          <w:sz w:val="20"/>
          <w:u w:val="single"/>
          <w:vertAlign w:val="superscript"/>
        </w:rPr>
        <w:t>ème</w:t>
      </w:r>
      <w:r w:rsidRPr="00305F55">
        <w:rPr>
          <w:rFonts w:ascii="Arial" w:hAnsi="Arial" w:cs="Arial"/>
          <w:sz w:val="20"/>
          <w:u w:val="single"/>
        </w:rPr>
        <w:t xml:space="preserve"> entreprise cotraitante</w:t>
      </w:r>
      <w:r w:rsidRPr="00305F55">
        <w:rPr>
          <w:rFonts w:ascii="Arial" w:hAnsi="Arial" w:cs="Arial"/>
          <w:sz w:val="20"/>
        </w:rPr>
        <w:t> :</w:t>
      </w:r>
    </w:p>
    <w:p w14:paraId="048D3678" w14:textId="5B589398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Nom commercial du candidat </w:t>
      </w:r>
      <w:r w:rsidRPr="00305F55">
        <w:rPr>
          <w:rFonts w:ascii="Arial" w:hAnsi="Arial" w:cs="Arial"/>
          <w:sz w:val="20"/>
        </w:rPr>
        <w:tab/>
        <w:t xml:space="preserve">: </w:t>
      </w:r>
      <w:r w:rsidR="00D01586" w:rsidRPr="00305F55">
        <w:rPr>
          <w:rFonts w:ascii="Arial" w:hAnsi="Arial" w:cs="Arial"/>
          <w:sz w:val="20"/>
        </w:rPr>
        <w:t>…………………………………………….</w:t>
      </w:r>
    </w:p>
    <w:p w14:paraId="048D3679" w14:textId="2DD39AA6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Dénomination sociale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D01586" w:rsidRPr="00305F55">
        <w:rPr>
          <w:rFonts w:ascii="Arial" w:hAnsi="Arial" w:cs="Arial"/>
          <w:sz w:val="20"/>
        </w:rPr>
        <w:t>…………………………………………….</w:t>
      </w:r>
    </w:p>
    <w:p w14:paraId="048D367A" w14:textId="65A1B52B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Adresse de l’établissement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0C5CA4" w:rsidRPr="00305F55">
        <w:rPr>
          <w:rFonts w:ascii="Arial" w:hAnsi="Arial" w:cs="Arial"/>
          <w:sz w:val="20"/>
        </w:rPr>
        <w:t>……………………………</w:t>
      </w:r>
      <w:r w:rsidR="00D01586" w:rsidRPr="00305F55">
        <w:rPr>
          <w:rFonts w:ascii="Arial" w:hAnsi="Arial" w:cs="Arial"/>
          <w:sz w:val="20"/>
        </w:rPr>
        <w:t>………….</w:t>
      </w:r>
    </w:p>
    <w:p w14:paraId="048D367B" w14:textId="50E415C3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 xml:space="preserve">Adresse du siège social 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D01586" w:rsidRPr="00305F55">
        <w:rPr>
          <w:rFonts w:ascii="Arial" w:hAnsi="Arial" w:cs="Arial"/>
          <w:sz w:val="20"/>
        </w:rPr>
        <w:t>…………………………………………….</w:t>
      </w:r>
    </w:p>
    <w:p w14:paraId="048D367C" w14:textId="77777777" w:rsidR="006A326E" w:rsidRPr="00305F55" w:rsidRDefault="006A326E" w:rsidP="006A326E">
      <w:pPr>
        <w:spacing w:before="60" w:after="60"/>
        <w:ind w:left="1428" w:firstLine="696"/>
        <w:jc w:val="both"/>
        <w:rPr>
          <w:rFonts w:ascii="Arial" w:hAnsi="Arial" w:cs="Arial"/>
          <w:i/>
          <w:color w:val="0070C0"/>
          <w:sz w:val="20"/>
        </w:rPr>
      </w:pPr>
      <w:r w:rsidRPr="00305F55">
        <w:rPr>
          <w:rFonts w:ascii="Arial" w:hAnsi="Arial" w:cs="Arial"/>
          <w:i/>
          <w:color w:val="0070C0"/>
          <w:sz w:val="20"/>
        </w:rPr>
        <w:t>(Si différente de l’adresse de l’établissement) </w:t>
      </w:r>
    </w:p>
    <w:p w14:paraId="048D367D" w14:textId="4BA939FD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Adresse électronique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0C5CA4" w:rsidRPr="00305F55">
        <w:rPr>
          <w:rFonts w:ascii="Arial" w:hAnsi="Arial" w:cs="Arial"/>
          <w:sz w:val="20"/>
        </w:rPr>
        <w:t>……………………………</w:t>
      </w:r>
      <w:r w:rsidR="00D01586" w:rsidRPr="00305F55">
        <w:rPr>
          <w:rFonts w:ascii="Arial" w:hAnsi="Arial" w:cs="Arial"/>
          <w:sz w:val="20"/>
        </w:rPr>
        <w:t>………….</w:t>
      </w:r>
    </w:p>
    <w:p w14:paraId="048D367E" w14:textId="1A47ECFE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Numéro de téléphone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0C5CA4" w:rsidRPr="00305F55">
        <w:rPr>
          <w:rFonts w:ascii="Arial" w:hAnsi="Arial" w:cs="Arial"/>
          <w:sz w:val="20"/>
        </w:rPr>
        <w:t>……………………………</w:t>
      </w:r>
      <w:r w:rsidR="00D01586" w:rsidRPr="00305F55">
        <w:rPr>
          <w:rFonts w:ascii="Arial" w:hAnsi="Arial" w:cs="Arial"/>
          <w:sz w:val="20"/>
        </w:rPr>
        <w:t>………….</w:t>
      </w:r>
    </w:p>
    <w:p w14:paraId="048D367F" w14:textId="57AE361A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Numéro de télécopie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0C5CA4" w:rsidRPr="00305F55">
        <w:rPr>
          <w:rFonts w:ascii="Arial" w:hAnsi="Arial" w:cs="Arial"/>
          <w:sz w:val="20"/>
        </w:rPr>
        <w:t>……………………………</w:t>
      </w:r>
      <w:r w:rsidR="00D01586" w:rsidRPr="00305F55">
        <w:rPr>
          <w:rFonts w:ascii="Arial" w:hAnsi="Arial" w:cs="Arial"/>
          <w:sz w:val="20"/>
        </w:rPr>
        <w:t>………….</w:t>
      </w:r>
    </w:p>
    <w:p w14:paraId="048D3680" w14:textId="5853390C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2127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Numéro SIRET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 xml:space="preserve">: </w:t>
      </w:r>
      <w:r w:rsidR="00D01586" w:rsidRPr="00305F55">
        <w:rPr>
          <w:rFonts w:ascii="Arial" w:hAnsi="Arial" w:cs="Arial"/>
          <w:sz w:val="20"/>
        </w:rPr>
        <w:t>…………………………………………….</w:t>
      </w:r>
    </w:p>
    <w:p w14:paraId="048D3681" w14:textId="77777777" w:rsidR="00A349D7" w:rsidRPr="00305F55" w:rsidRDefault="00A349D7" w:rsidP="00A349D7">
      <w:pPr>
        <w:jc w:val="both"/>
        <w:rPr>
          <w:rFonts w:ascii="Arial" w:hAnsi="Arial" w:cs="Arial"/>
          <w:i/>
          <w:sz w:val="20"/>
        </w:rPr>
      </w:pPr>
    </w:p>
    <w:p w14:paraId="048D3682" w14:textId="77777777" w:rsidR="00A349D7" w:rsidRPr="00305F55" w:rsidRDefault="00A349D7" w:rsidP="00A349D7">
      <w:pPr>
        <w:ind w:left="1418"/>
        <w:rPr>
          <w:rFonts w:ascii="Arial" w:hAnsi="Arial" w:cs="Arial"/>
          <w:i/>
          <w:sz w:val="20"/>
        </w:rPr>
      </w:pPr>
    </w:p>
    <w:p w14:paraId="071CCE80" w14:textId="223FE47F" w:rsidR="007E4D00" w:rsidRPr="00305F55" w:rsidRDefault="006428CF" w:rsidP="00DB59F8">
      <w:pPr>
        <w:pStyle w:val="fcase1ertab"/>
        <w:spacing w:after="120"/>
        <w:ind w:left="0" w:firstLine="0"/>
        <w:rPr>
          <w:rFonts w:ascii="Arial" w:hAnsi="Arial" w:cs="Arial"/>
        </w:rPr>
      </w:pPr>
      <w:r w:rsidRPr="00305F55">
        <w:rPr>
          <w:rFonts w:ascii="Arial" w:hAnsi="Arial" w:cs="Arial"/>
        </w:rPr>
        <w:t xml:space="preserve">À </w:t>
      </w:r>
      <w:r w:rsidR="008B43B5" w:rsidRPr="00305F55">
        <w:rPr>
          <w:rFonts w:ascii="Arial" w:hAnsi="Arial" w:cs="Arial"/>
        </w:rPr>
        <w:t>exécuter les prestations demandées :</w:t>
      </w:r>
    </w:p>
    <w:p w14:paraId="048D3686" w14:textId="6E41B878" w:rsidR="008B43B5" w:rsidRPr="00305F55" w:rsidRDefault="008B43B5" w:rsidP="007E4D00">
      <w:pPr>
        <w:pStyle w:val="fcase1ertab"/>
        <w:spacing w:after="120"/>
        <w:ind w:left="0" w:firstLine="0"/>
        <w:rPr>
          <w:rFonts w:ascii="Arial" w:hAnsi="Arial" w:cs="Arial"/>
          <w:b/>
        </w:rPr>
      </w:pPr>
      <w:r w:rsidRPr="00305F55">
        <w:rPr>
          <w:rFonts w:ascii="Arial" w:hAnsi="Arial" w:cs="Arial"/>
          <w:b/>
        </w:rPr>
        <w:t>Au</w:t>
      </w:r>
      <w:r w:rsidR="0064423A" w:rsidRPr="00305F55">
        <w:rPr>
          <w:rFonts w:ascii="Arial" w:hAnsi="Arial" w:cs="Arial"/>
          <w:b/>
        </w:rPr>
        <w:t>x</w:t>
      </w:r>
      <w:r w:rsidRPr="00305F55">
        <w:rPr>
          <w:rFonts w:ascii="Arial" w:hAnsi="Arial" w:cs="Arial"/>
          <w:b/>
        </w:rPr>
        <w:t xml:space="preserve"> prix</w:t>
      </w:r>
      <w:r w:rsidR="00CC0B69" w:rsidRPr="00305F55">
        <w:rPr>
          <w:rFonts w:ascii="Arial" w:hAnsi="Arial" w:cs="Arial"/>
          <w:b/>
        </w:rPr>
        <w:t xml:space="preserve"> </w:t>
      </w:r>
      <w:r w:rsidR="00373766" w:rsidRPr="00305F55">
        <w:rPr>
          <w:rFonts w:ascii="Arial" w:hAnsi="Arial" w:cs="Arial"/>
          <w:b/>
        </w:rPr>
        <w:t xml:space="preserve">indiqués dans </w:t>
      </w:r>
      <w:r w:rsidR="0064423A" w:rsidRPr="00305F55">
        <w:rPr>
          <w:rFonts w:ascii="Arial" w:hAnsi="Arial" w:cs="Arial"/>
          <w:b/>
        </w:rPr>
        <w:t>l’annexe</w:t>
      </w:r>
      <w:r w:rsidR="00373766" w:rsidRPr="00305F55">
        <w:rPr>
          <w:rFonts w:ascii="Arial" w:hAnsi="Arial" w:cs="Arial"/>
          <w:b/>
        </w:rPr>
        <w:t xml:space="preserve"> n°2</w:t>
      </w:r>
      <w:r w:rsidR="00045FFC" w:rsidRPr="00305F55">
        <w:rPr>
          <w:rFonts w:ascii="Arial" w:hAnsi="Arial" w:cs="Arial"/>
          <w:b/>
        </w:rPr>
        <w:t xml:space="preserve"> </w:t>
      </w:r>
      <w:r w:rsidR="00956399" w:rsidRPr="00305F55">
        <w:rPr>
          <w:rFonts w:ascii="Arial" w:hAnsi="Arial" w:cs="Arial"/>
          <w:b/>
        </w:rPr>
        <w:t xml:space="preserve">jointe au présent document </w:t>
      </w:r>
      <w:r w:rsidR="00045FFC" w:rsidRPr="00305F55">
        <w:rPr>
          <w:rFonts w:ascii="Arial" w:hAnsi="Arial" w:cs="Arial"/>
          <w:b/>
        </w:rPr>
        <w:t>– Onglet n°2</w:t>
      </w:r>
      <w:r w:rsidR="00373766" w:rsidRPr="00305F55">
        <w:rPr>
          <w:rFonts w:ascii="Arial" w:hAnsi="Arial" w:cs="Arial"/>
          <w:b/>
        </w:rPr>
        <w:t xml:space="preserve"> </w:t>
      </w:r>
      <w:r w:rsidR="00956399" w:rsidRPr="00305F55">
        <w:rPr>
          <w:rFonts w:ascii="Arial" w:hAnsi="Arial" w:cs="Arial"/>
          <w:b/>
        </w:rPr>
        <w:t>de l’annexe </w:t>
      </w:r>
      <w:r w:rsidR="0054662F" w:rsidRPr="00305F55">
        <w:rPr>
          <w:rFonts w:ascii="Arial" w:hAnsi="Arial" w:cs="Arial"/>
          <w:b/>
        </w:rPr>
        <w:t>2</w:t>
      </w:r>
      <w:r w:rsidR="00956399" w:rsidRPr="00305F55">
        <w:rPr>
          <w:rFonts w:ascii="Arial" w:hAnsi="Arial" w:cs="Arial"/>
          <w:b/>
        </w:rPr>
        <w:t xml:space="preserve"> du RC : </w:t>
      </w:r>
      <w:r w:rsidR="0054662F" w:rsidRPr="00305F55">
        <w:rPr>
          <w:rFonts w:ascii="Arial" w:eastAsiaTheme="minorEastAsia" w:hAnsi="Arial" w:cs="Arial"/>
          <w:b/>
        </w:rPr>
        <w:t>MODE D’APPLICATION DES PRIX + EPF-BPU + SIMULATION</w:t>
      </w:r>
    </w:p>
    <w:p w14:paraId="417A6DA1" w14:textId="77777777" w:rsidR="0064423A" w:rsidRPr="00305F55" w:rsidRDefault="0064423A" w:rsidP="00C26731">
      <w:pPr>
        <w:rPr>
          <w:rFonts w:ascii="Arial" w:hAnsi="Arial" w:cs="Arial"/>
          <w:b/>
          <w:bCs/>
          <w:sz w:val="20"/>
        </w:rPr>
      </w:pPr>
    </w:p>
    <w:p w14:paraId="048D36BB" w14:textId="469C5580" w:rsidR="00CC0B69" w:rsidRPr="00305F55" w:rsidRDefault="00CC0B69">
      <w:pPr>
        <w:rPr>
          <w:rFonts w:ascii="Arial" w:hAnsi="Arial" w:cs="Arial"/>
          <w:noProof/>
          <w:sz w:val="20"/>
          <w:lang w:eastAsia="x-none"/>
        </w:rPr>
      </w:pPr>
      <w:r w:rsidRPr="00305F55">
        <w:rPr>
          <w:rFonts w:ascii="Arial" w:hAnsi="Arial" w:cs="Arial"/>
          <w:noProof/>
          <w:sz w:val="20"/>
        </w:rPr>
        <w:br w:type="page"/>
      </w:r>
    </w:p>
    <w:p w14:paraId="7688E657" w14:textId="77777777" w:rsidR="008B43B5" w:rsidRPr="00305F55" w:rsidRDefault="008B43B5" w:rsidP="00575A13">
      <w:pPr>
        <w:pStyle w:val="TEXTE0"/>
        <w:spacing w:before="60" w:after="0"/>
        <w:ind w:left="0"/>
        <w:rPr>
          <w:rFonts w:ascii="Arial" w:hAnsi="Arial" w:cs="Arial"/>
          <w:noProof/>
          <w:sz w:val="20"/>
          <w:lang w:val="fr-FR"/>
        </w:rPr>
      </w:pPr>
    </w:p>
    <w:p w14:paraId="048D36D1" w14:textId="5A870205" w:rsidR="006A326E" w:rsidRPr="00305F55" w:rsidRDefault="006A326E" w:rsidP="00DB59F8">
      <w:pPr>
        <w:pStyle w:val="Titre1"/>
        <w:spacing w:before="0" w:after="120" w:line="240" w:lineRule="auto"/>
        <w:jc w:val="both"/>
        <w:rPr>
          <w:rFonts w:cs="Arial"/>
          <w:sz w:val="20"/>
        </w:rPr>
      </w:pPr>
      <w:r w:rsidRPr="00305F55">
        <w:rPr>
          <w:rFonts w:cs="Arial"/>
          <w:sz w:val="20"/>
        </w:rPr>
        <w:t>B2 – Nature du groupement et, en cas de groupement conjoint,</w:t>
      </w:r>
      <w:r w:rsidRPr="00305F55" w:rsidDel="0021797C">
        <w:rPr>
          <w:rFonts w:cs="Arial"/>
          <w:sz w:val="20"/>
        </w:rPr>
        <w:t xml:space="preserve"> </w:t>
      </w:r>
      <w:r w:rsidRPr="00305F55">
        <w:rPr>
          <w:rFonts w:cs="Arial"/>
          <w:sz w:val="20"/>
        </w:rPr>
        <w:t>répartition des prestations :</w:t>
      </w:r>
    </w:p>
    <w:p w14:paraId="048D36D2" w14:textId="77777777" w:rsidR="006A326E" w:rsidRPr="00305F55" w:rsidRDefault="006A326E" w:rsidP="006A326E">
      <w:pPr>
        <w:pStyle w:val="fcase1ertab"/>
        <w:tabs>
          <w:tab w:val="left" w:pos="851"/>
        </w:tabs>
        <w:spacing w:before="60" w:after="60"/>
        <w:rPr>
          <w:rFonts w:ascii="Arial" w:hAnsi="Arial" w:cs="Arial"/>
          <w:i/>
          <w:color w:val="0070C0"/>
        </w:rPr>
      </w:pPr>
      <w:r w:rsidRPr="00305F55">
        <w:rPr>
          <w:rFonts w:ascii="Arial" w:hAnsi="Arial" w:cs="Arial"/>
          <w:i/>
          <w:iCs/>
          <w:color w:val="0070C0"/>
        </w:rPr>
        <w:t>(En cas de groupement d’opérateurs économiques.)</w:t>
      </w:r>
    </w:p>
    <w:p w14:paraId="048D36D3" w14:textId="390C8485" w:rsidR="006A326E" w:rsidRPr="00305F55" w:rsidRDefault="002F6B67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</w:rPr>
      </w:pPr>
      <w:r w:rsidRPr="00305F55">
        <w:rPr>
          <w:rFonts w:ascii="Arial" w:hAnsi="Arial" w:cs="Arial"/>
        </w:rPr>
        <w:t>Pour l’exécution de l’Accord-Cadre</w:t>
      </w:r>
      <w:r w:rsidR="00B61F61" w:rsidRPr="00305F55">
        <w:rPr>
          <w:rFonts w:ascii="Arial" w:hAnsi="Arial" w:cs="Arial"/>
        </w:rPr>
        <w:t>,</w:t>
      </w:r>
      <w:r w:rsidR="006A326E" w:rsidRPr="00305F55">
        <w:rPr>
          <w:rFonts w:ascii="Arial" w:hAnsi="Arial" w:cs="Arial"/>
        </w:rPr>
        <w:t xml:space="preserve"> le groupement d’opérateurs économiques est :</w:t>
      </w:r>
    </w:p>
    <w:p w14:paraId="048D36D4" w14:textId="77777777" w:rsidR="006A326E" w:rsidRPr="00305F55" w:rsidRDefault="006A326E" w:rsidP="00DB59F8">
      <w:pPr>
        <w:pStyle w:val="fcase1ertab"/>
        <w:tabs>
          <w:tab w:val="left" w:pos="851"/>
        </w:tabs>
        <w:spacing w:after="60"/>
        <w:rPr>
          <w:rFonts w:ascii="Arial" w:hAnsi="Arial" w:cs="Arial"/>
          <w:i/>
          <w:color w:val="0070C0"/>
        </w:rPr>
      </w:pPr>
      <w:r w:rsidRPr="00305F55">
        <w:rPr>
          <w:rFonts w:ascii="Arial" w:hAnsi="Arial" w:cs="Arial"/>
          <w:i/>
          <w:color w:val="0070C0"/>
        </w:rPr>
        <w:t>(Cocher la case correspondante.)</w:t>
      </w:r>
    </w:p>
    <w:p w14:paraId="048D36D5" w14:textId="71F31C4E" w:rsidR="006A326E" w:rsidRPr="00305F55" w:rsidRDefault="006A326E" w:rsidP="00DB59F8">
      <w:pPr>
        <w:spacing w:before="120" w:after="60"/>
        <w:ind w:left="1418"/>
        <w:rPr>
          <w:rFonts w:ascii="Arial" w:hAnsi="Arial" w:cs="Arial"/>
          <w:iCs/>
          <w:sz w:val="20"/>
        </w:rPr>
      </w:pPr>
      <w:r w:rsidRPr="00305F55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iCs/>
          <w:sz w:val="20"/>
        </w:rPr>
        <w:instrText xml:space="preserve"> FORMCHECKBOX </w:instrText>
      </w:r>
      <w:r w:rsidR="00AB67B1">
        <w:rPr>
          <w:rFonts w:ascii="Arial" w:hAnsi="Arial" w:cs="Arial"/>
          <w:iCs/>
          <w:sz w:val="20"/>
        </w:rPr>
      </w:r>
      <w:r w:rsidR="00AB67B1">
        <w:rPr>
          <w:rFonts w:ascii="Arial" w:hAnsi="Arial" w:cs="Arial"/>
          <w:iCs/>
          <w:sz w:val="20"/>
        </w:rPr>
        <w:fldChar w:fldCharType="separate"/>
      </w:r>
      <w:r w:rsidRPr="00305F55">
        <w:rPr>
          <w:rFonts w:ascii="Arial" w:hAnsi="Arial" w:cs="Arial"/>
          <w:iCs/>
          <w:sz w:val="20"/>
        </w:rPr>
        <w:fldChar w:fldCharType="end"/>
      </w:r>
      <w:r w:rsidRPr="00305F55">
        <w:rPr>
          <w:rFonts w:ascii="Arial" w:hAnsi="Arial" w:cs="Arial"/>
          <w:iCs/>
          <w:sz w:val="20"/>
        </w:rPr>
        <w:t xml:space="preserve"> Groupement conjoint</w:t>
      </w:r>
      <w:r w:rsidR="00EF02B5" w:rsidRPr="00305F55">
        <w:rPr>
          <w:rFonts w:ascii="Arial" w:hAnsi="Arial" w:cs="Arial"/>
          <w:iCs/>
          <w:sz w:val="20"/>
        </w:rPr>
        <w:t xml:space="preserve"> (mandataire solidaire)</w:t>
      </w:r>
      <w:r w:rsidRPr="00305F55">
        <w:rPr>
          <w:rFonts w:ascii="Arial" w:hAnsi="Arial" w:cs="Arial"/>
          <w:iCs/>
          <w:sz w:val="20"/>
        </w:rPr>
        <w:t>.</w:t>
      </w:r>
      <w:r w:rsidRPr="00305F55">
        <w:rPr>
          <w:rFonts w:ascii="Arial" w:hAnsi="Arial" w:cs="Arial"/>
          <w:iCs/>
          <w:sz w:val="20"/>
        </w:rPr>
        <w:tab/>
      </w:r>
      <w:r w:rsidRPr="00305F55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iCs/>
          <w:sz w:val="20"/>
        </w:rPr>
        <w:instrText xml:space="preserve"> FORMCHECKBOX </w:instrText>
      </w:r>
      <w:r w:rsidR="00AB67B1">
        <w:rPr>
          <w:rFonts w:ascii="Arial" w:hAnsi="Arial" w:cs="Arial"/>
          <w:iCs/>
          <w:sz w:val="20"/>
        </w:rPr>
      </w:r>
      <w:r w:rsidR="00AB67B1">
        <w:rPr>
          <w:rFonts w:ascii="Arial" w:hAnsi="Arial" w:cs="Arial"/>
          <w:iCs/>
          <w:sz w:val="20"/>
        </w:rPr>
        <w:fldChar w:fldCharType="separate"/>
      </w:r>
      <w:r w:rsidRPr="00305F55">
        <w:rPr>
          <w:rFonts w:ascii="Arial" w:hAnsi="Arial" w:cs="Arial"/>
          <w:iCs/>
          <w:sz w:val="20"/>
        </w:rPr>
        <w:fldChar w:fldCharType="end"/>
      </w:r>
      <w:r w:rsidRPr="00305F55">
        <w:rPr>
          <w:rFonts w:ascii="Arial" w:hAnsi="Arial" w:cs="Arial"/>
          <w:iCs/>
          <w:sz w:val="20"/>
        </w:rPr>
        <w:t xml:space="preserve"> Groupement solidaire.</w:t>
      </w:r>
    </w:p>
    <w:p w14:paraId="048D36D8" w14:textId="51DE4A2A" w:rsidR="006A326E" w:rsidRPr="00305F55" w:rsidRDefault="00DB59F8" w:rsidP="006A326E">
      <w:pPr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305F55">
        <w:rPr>
          <w:rFonts w:ascii="Arial" w:hAnsi="Arial" w:cs="Arial"/>
          <w:i/>
          <w:color w:val="0070C0"/>
          <w:sz w:val="20"/>
        </w:rPr>
        <w:t xml:space="preserve"> </w:t>
      </w:r>
      <w:r w:rsidR="006A326E" w:rsidRPr="00305F55">
        <w:rPr>
          <w:rFonts w:ascii="Arial" w:hAnsi="Arial" w:cs="Arial"/>
          <w:i/>
          <w:color w:val="0070C0"/>
          <w:sz w:val="20"/>
        </w:rPr>
        <w:t>(Les membres du groupement indiquent dans le tableau ci-dessous la répartition des prestations que chacun d’entre eux s’engage à réaliser).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0"/>
        <w:gridCol w:w="3397"/>
        <w:gridCol w:w="3398"/>
      </w:tblGrid>
      <w:tr w:rsidR="006A326E" w:rsidRPr="00305F55" w14:paraId="048D36DD" w14:textId="77777777" w:rsidTr="00F4646A">
        <w:tc>
          <w:tcPr>
            <w:tcW w:w="3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9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Désignation des membres</w:t>
            </w:r>
          </w:p>
          <w:p w14:paraId="048D36DA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du groupement</w:t>
            </w: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B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Prestations exécutées par les membres</w:t>
            </w:r>
          </w:p>
          <w:p w14:paraId="048D36DC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du groupement</w:t>
            </w:r>
          </w:p>
        </w:tc>
      </w:tr>
      <w:tr w:rsidR="006A326E" w:rsidRPr="00305F55" w14:paraId="048D36E3" w14:textId="77777777" w:rsidTr="00F464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E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DF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48D36E0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Nature de la prestation</w:t>
            </w:r>
          </w:p>
          <w:p w14:paraId="048D36E1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2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Montant HT de la prestation</w:t>
            </w:r>
          </w:p>
        </w:tc>
      </w:tr>
      <w:tr w:rsidR="006A326E" w:rsidRPr="00305F55" w14:paraId="048D36E7" w14:textId="77777777" w:rsidTr="00F4646A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4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5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6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A326E" w:rsidRPr="00305F55" w14:paraId="048D36EB" w14:textId="77777777" w:rsidTr="00F4646A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8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9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A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A326E" w:rsidRPr="00305F55" w14:paraId="048D36EF" w14:textId="77777777" w:rsidTr="00F4646A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C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D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EE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A326E" w:rsidRPr="00305F55" w14:paraId="048D36F3" w14:textId="77777777" w:rsidTr="00F4646A">
        <w:trPr>
          <w:trHeight w:val="567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F0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F1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D36F2" w14:textId="77777777" w:rsidR="006A326E" w:rsidRPr="00305F55" w:rsidRDefault="006A326E" w:rsidP="00F4646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48D3728" w14:textId="77777777" w:rsidR="006A326E" w:rsidRPr="00305F55" w:rsidRDefault="006A326E" w:rsidP="006A326E">
      <w:pPr>
        <w:pStyle w:val="Titre1"/>
        <w:spacing w:before="120" w:after="120" w:line="240" w:lineRule="auto"/>
        <w:jc w:val="both"/>
        <w:rPr>
          <w:rFonts w:cs="Arial"/>
          <w:sz w:val="20"/>
        </w:rPr>
      </w:pPr>
    </w:p>
    <w:p w14:paraId="048D3729" w14:textId="77777777" w:rsidR="006A326E" w:rsidRPr="00305F55" w:rsidRDefault="006A326E" w:rsidP="006A326E">
      <w:pPr>
        <w:pStyle w:val="Titre1"/>
        <w:spacing w:before="60" w:after="60" w:line="240" w:lineRule="auto"/>
        <w:jc w:val="both"/>
        <w:rPr>
          <w:rFonts w:cs="Arial"/>
          <w:b w:val="0"/>
          <w:i/>
          <w:sz w:val="20"/>
        </w:rPr>
      </w:pPr>
      <w:r w:rsidRPr="00305F55">
        <w:rPr>
          <w:rFonts w:cs="Arial"/>
          <w:sz w:val="20"/>
        </w:rPr>
        <w:t xml:space="preserve">B3 – Compte (s) À crÉditer </w:t>
      </w:r>
    </w:p>
    <w:p w14:paraId="048D372C" w14:textId="77777777" w:rsidR="006A326E" w:rsidRPr="00305F55" w:rsidRDefault="006A326E" w:rsidP="006A326E">
      <w:pPr>
        <w:spacing w:before="60" w:after="60"/>
        <w:jc w:val="both"/>
        <w:rPr>
          <w:rFonts w:ascii="Arial" w:hAnsi="Arial" w:cs="Arial"/>
          <w:sz w:val="20"/>
        </w:rPr>
      </w:pPr>
    </w:p>
    <w:p w14:paraId="7EA9C6E5" w14:textId="77777777" w:rsidR="0064423A" w:rsidRPr="00305F55" w:rsidRDefault="0064423A" w:rsidP="0064423A">
      <w:pPr>
        <w:pStyle w:val="Titre1"/>
        <w:spacing w:before="60" w:after="60" w:line="240" w:lineRule="auto"/>
        <w:jc w:val="center"/>
        <w:rPr>
          <w:rFonts w:cs="Arial"/>
          <w:color w:val="FF0000"/>
          <w:sz w:val="20"/>
        </w:rPr>
      </w:pPr>
      <w:r w:rsidRPr="00305F55">
        <w:rPr>
          <w:rFonts w:cs="Arial"/>
          <w:color w:val="FF0000"/>
          <w:sz w:val="20"/>
        </w:rPr>
        <w:t>CHOISIR UNE DES deux REDACTIONS CI-DESSOUS Et Effacer l’autre</w:t>
      </w:r>
    </w:p>
    <w:p w14:paraId="52402E02" w14:textId="77777777" w:rsidR="0064423A" w:rsidRPr="00305F55" w:rsidRDefault="0064423A" w:rsidP="0064423A">
      <w:pPr>
        <w:spacing w:before="60" w:after="60"/>
        <w:jc w:val="both"/>
        <w:rPr>
          <w:rFonts w:ascii="Arial" w:hAnsi="Arial" w:cs="Arial"/>
          <w:b/>
          <w:sz w:val="20"/>
        </w:rPr>
      </w:pPr>
      <w:r w:rsidRPr="00305F55">
        <w:rPr>
          <w:rFonts w:ascii="Arial" w:hAnsi="Arial" w:cs="Arial"/>
          <w:b/>
          <w:sz w:val="20"/>
        </w:rPr>
        <w:t>Dans le cas d’un titulaire unique ou d’un groupement avec un compte unique</w:t>
      </w:r>
    </w:p>
    <w:p w14:paraId="0331F572" w14:textId="77777777" w:rsidR="0064423A" w:rsidRPr="00305F55" w:rsidRDefault="0064423A" w:rsidP="0064423A">
      <w:pPr>
        <w:spacing w:before="60" w:after="60"/>
        <w:jc w:val="both"/>
        <w:rPr>
          <w:rFonts w:ascii="Arial" w:hAnsi="Arial" w:cs="Arial"/>
          <w:sz w:val="20"/>
        </w:rPr>
      </w:pPr>
    </w:p>
    <w:p w14:paraId="2EA1CD6A" w14:textId="77777777" w:rsidR="0064423A" w:rsidRPr="00305F55" w:rsidRDefault="0064423A" w:rsidP="0064423A">
      <w:pPr>
        <w:spacing w:before="60" w:after="60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Voir Annexe n° 1 "RIB"</w:t>
      </w:r>
    </w:p>
    <w:p w14:paraId="10521B6D" w14:textId="77777777" w:rsidR="0064423A" w:rsidRPr="00305F55" w:rsidRDefault="0064423A" w:rsidP="0064423A">
      <w:pPr>
        <w:spacing w:before="60" w:after="60"/>
        <w:jc w:val="both"/>
        <w:rPr>
          <w:rFonts w:ascii="Arial" w:hAnsi="Arial" w:cs="Arial"/>
          <w:b/>
          <w:sz w:val="20"/>
        </w:rPr>
      </w:pPr>
    </w:p>
    <w:p w14:paraId="38F2ECC1" w14:textId="77777777" w:rsidR="0064423A" w:rsidRPr="00305F55" w:rsidRDefault="0064423A" w:rsidP="0064423A">
      <w:pPr>
        <w:spacing w:before="60" w:after="60"/>
        <w:jc w:val="both"/>
        <w:rPr>
          <w:rFonts w:ascii="Arial" w:hAnsi="Arial" w:cs="Arial"/>
          <w:b/>
          <w:sz w:val="20"/>
        </w:rPr>
      </w:pPr>
      <w:r w:rsidRPr="00305F55">
        <w:rPr>
          <w:rFonts w:ascii="Arial" w:hAnsi="Arial" w:cs="Arial"/>
          <w:b/>
          <w:sz w:val="20"/>
        </w:rPr>
        <w:t>Dans le cas d’un groupement avec des comptes séparés</w:t>
      </w:r>
    </w:p>
    <w:p w14:paraId="5A717EE1" w14:textId="77777777" w:rsidR="0064423A" w:rsidRPr="00305F55" w:rsidRDefault="0064423A" w:rsidP="0064423A">
      <w:pPr>
        <w:spacing w:before="60" w:after="60"/>
        <w:jc w:val="both"/>
        <w:rPr>
          <w:rFonts w:ascii="Arial" w:hAnsi="Arial" w:cs="Arial"/>
          <w:b/>
          <w:sz w:val="20"/>
        </w:rPr>
      </w:pPr>
    </w:p>
    <w:p w14:paraId="4F1D649D" w14:textId="77777777" w:rsidR="0064423A" w:rsidRPr="00305F55" w:rsidRDefault="0064423A" w:rsidP="0064423A">
      <w:pPr>
        <w:spacing w:before="60" w:after="60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Voir la liste des </w:t>
      </w:r>
      <w:r w:rsidRPr="00305F55">
        <w:rPr>
          <w:rFonts w:ascii="Arial" w:hAnsi="Arial" w:cs="Arial"/>
          <w:color w:val="FF0000"/>
          <w:sz w:val="20"/>
          <w:highlight w:val="cyan"/>
        </w:rPr>
        <w:t>?</w:t>
      </w:r>
      <w:r w:rsidRPr="00305F55">
        <w:rPr>
          <w:rFonts w:ascii="Arial" w:hAnsi="Arial" w:cs="Arial"/>
          <w:sz w:val="20"/>
        </w:rPr>
        <w:t xml:space="preserve"> RIB jointe en annexe n° 1 "RIB"</w:t>
      </w:r>
    </w:p>
    <w:p w14:paraId="048D372E" w14:textId="77777777" w:rsidR="006A326E" w:rsidRPr="00305F55" w:rsidRDefault="006A326E" w:rsidP="006A326E">
      <w:pPr>
        <w:spacing w:before="60" w:after="60"/>
        <w:jc w:val="both"/>
        <w:rPr>
          <w:rFonts w:ascii="Arial" w:hAnsi="Arial" w:cs="Arial"/>
          <w:sz w:val="20"/>
        </w:rPr>
      </w:pPr>
    </w:p>
    <w:p w14:paraId="1E18F069" w14:textId="76EA37BF" w:rsidR="00245572" w:rsidRPr="00305F55" w:rsidRDefault="006A326E" w:rsidP="00245572">
      <w:pPr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305F55">
        <w:rPr>
          <w:rFonts w:ascii="Arial" w:hAnsi="Arial" w:cs="Arial"/>
          <w:b/>
          <w:sz w:val="20"/>
        </w:rPr>
        <w:t xml:space="preserve">B4 – AVANCE </w:t>
      </w:r>
      <w:r w:rsidR="0064423A" w:rsidRPr="00305F55">
        <w:rPr>
          <w:rFonts w:ascii="Arial" w:hAnsi="Arial" w:cs="Arial"/>
          <w:i/>
          <w:color w:val="0070C0"/>
          <w:sz w:val="20"/>
        </w:rPr>
        <w:t>(</w:t>
      </w:r>
      <w:r w:rsidR="00146F7E" w:rsidRPr="00305F55">
        <w:rPr>
          <w:rFonts w:ascii="Arial" w:hAnsi="Arial" w:cs="Arial"/>
          <w:bCs/>
          <w:i/>
          <w:color w:val="0070C0"/>
          <w:sz w:val="20"/>
        </w:rPr>
        <w:t xml:space="preserve">Articles </w:t>
      </w:r>
      <w:r w:rsidR="000257AC" w:rsidRPr="00305F55">
        <w:rPr>
          <w:rFonts w:ascii="Arial" w:hAnsi="Arial" w:cs="Arial"/>
          <w:i/>
          <w:iCs/>
          <w:color w:val="0070C0"/>
          <w:sz w:val="20"/>
        </w:rPr>
        <w:t xml:space="preserve">R. 2191-3 à R. 2191-18 </w:t>
      </w:r>
      <w:r w:rsidR="00146F7E" w:rsidRPr="00305F55">
        <w:rPr>
          <w:rFonts w:ascii="Arial" w:hAnsi="Arial" w:cs="Arial"/>
          <w:bCs/>
          <w:i/>
          <w:color w:val="0070C0"/>
          <w:sz w:val="20"/>
        </w:rPr>
        <w:t>du Décret n° 2018-1075 du 03.12.2018)</w:t>
      </w:r>
      <w:r w:rsidR="0064423A" w:rsidRPr="00305F55">
        <w:rPr>
          <w:rFonts w:ascii="Arial" w:hAnsi="Arial" w:cs="Arial"/>
          <w:bCs/>
          <w:i/>
          <w:color w:val="0070C0"/>
          <w:sz w:val="20"/>
        </w:rPr>
        <w:t> :</w:t>
      </w:r>
    </w:p>
    <w:p w14:paraId="12008AD6" w14:textId="77777777" w:rsidR="00956399" w:rsidRPr="00305F55" w:rsidRDefault="00956399" w:rsidP="00956399">
      <w:pPr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i/>
          <w:iCs/>
          <w:sz w:val="20"/>
        </w:rPr>
        <w:t>Il est rappelé au titulaire du présent marché que l'avance est un montant fixe accordé en vue de faciliter le démarrage rapide et efficace de l'exécution des prestations contractuelles.</w:t>
      </w:r>
    </w:p>
    <w:p w14:paraId="39DADD41" w14:textId="77777777" w:rsidR="00956399" w:rsidRPr="00305F55" w:rsidRDefault="00956399" w:rsidP="00956399">
      <w:pPr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305F55">
        <w:rPr>
          <w:rFonts w:ascii="Arial" w:hAnsi="Arial" w:cs="Arial"/>
          <w:i/>
          <w:iCs/>
          <w:sz w:val="20"/>
        </w:rPr>
        <w:t xml:space="preserve">Ce versement n'est pas un acompte. </w:t>
      </w:r>
      <w:r w:rsidRPr="00305F55">
        <w:rPr>
          <w:rFonts w:ascii="Arial" w:hAnsi="Arial" w:cs="Arial"/>
          <w:b/>
          <w:bCs/>
          <w:i/>
          <w:iCs/>
          <w:sz w:val="20"/>
        </w:rPr>
        <w:t>Le montant total de l'avance forfaitaire a vocation à être entièrement récupéré par la personne publique.</w:t>
      </w:r>
    </w:p>
    <w:p w14:paraId="72643E72" w14:textId="46F0B9EF" w:rsidR="00F65E67" w:rsidRPr="00305F55" w:rsidRDefault="00F65E67" w:rsidP="00F65E67">
      <w:pPr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</w:p>
    <w:p w14:paraId="048D3737" w14:textId="77777777" w:rsidR="006A326E" w:rsidRPr="00305F55" w:rsidRDefault="006A326E" w:rsidP="006A326E">
      <w:pPr>
        <w:pStyle w:val="Titre1"/>
        <w:spacing w:before="60" w:after="60" w:line="240" w:lineRule="auto"/>
        <w:jc w:val="both"/>
        <w:rPr>
          <w:rFonts w:cs="Arial"/>
          <w:color w:val="FF0000"/>
          <w:sz w:val="20"/>
        </w:rPr>
      </w:pPr>
      <w:r w:rsidRPr="00305F55">
        <w:rPr>
          <w:rFonts w:cs="Arial"/>
          <w:color w:val="FF0000"/>
          <w:sz w:val="20"/>
        </w:rPr>
        <w:t>CHOISIR UNE DES DEUX REDACTIONS CI-DESSOUS Et Effacer l’autre</w:t>
      </w:r>
    </w:p>
    <w:p w14:paraId="048D3738" w14:textId="77777777" w:rsidR="006A326E" w:rsidRPr="00305F55" w:rsidRDefault="006A326E" w:rsidP="006A326E">
      <w:pPr>
        <w:spacing w:before="60" w:after="60"/>
        <w:jc w:val="both"/>
        <w:rPr>
          <w:rFonts w:ascii="Arial" w:hAnsi="Arial" w:cs="Arial"/>
          <w:b/>
          <w:i/>
          <w:color w:val="0070C0"/>
          <w:sz w:val="20"/>
        </w:rPr>
      </w:pPr>
      <w:r w:rsidRPr="00305F55">
        <w:rPr>
          <w:rFonts w:ascii="Arial" w:hAnsi="Arial" w:cs="Arial"/>
          <w:b/>
          <w:i/>
          <w:color w:val="0070C0"/>
          <w:sz w:val="20"/>
          <w:highlight w:val="cyan"/>
        </w:rPr>
        <w:t>Dans le cas d’un titulaire unique ou d’un groupement avec un compte unique</w:t>
      </w:r>
    </w:p>
    <w:p w14:paraId="048D3739" w14:textId="17612AAB" w:rsidR="006A326E" w:rsidRPr="00305F55" w:rsidRDefault="006A326E" w:rsidP="006A326E">
      <w:pPr>
        <w:spacing w:before="60" w:after="60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Je renonce au bénéfice de l’avance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</w:t>
      </w:r>
      <w:r w:rsidR="00B6237D" w:rsidRPr="00305F55">
        <w:rPr>
          <w:rFonts w:ascii="Arial" w:hAnsi="Arial" w:cs="Arial"/>
          <w:sz w:val="20"/>
        </w:rPr>
        <w:t>Non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</w:t>
      </w:r>
      <w:r w:rsidR="00B6237D" w:rsidRPr="00305F55">
        <w:rPr>
          <w:rFonts w:ascii="Arial" w:hAnsi="Arial" w:cs="Arial"/>
          <w:sz w:val="20"/>
        </w:rPr>
        <w:t>Oui</w:t>
      </w:r>
      <w:r w:rsidRPr="00305F55">
        <w:rPr>
          <w:rFonts w:ascii="Arial" w:hAnsi="Arial" w:cs="Arial"/>
          <w:sz w:val="20"/>
        </w:rPr>
        <w:tab/>
      </w:r>
    </w:p>
    <w:p w14:paraId="048D373A" w14:textId="77777777" w:rsidR="006A326E" w:rsidRPr="00305F55" w:rsidRDefault="006A326E" w:rsidP="006A326E">
      <w:pPr>
        <w:pStyle w:val="Titre1"/>
        <w:spacing w:before="60" w:after="60" w:line="240" w:lineRule="auto"/>
        <w:jc w:val="both"/>
        <w:rPr>
          <w:rFonts w:cs="Arial"/>
          <w:color w:val="0070C0"/>
          <w:sz w:val="20"/>
        </w:rPr>
      </w:pPr>
      <w:r w:rsidRPr="00305F55">
        <w:rPr>
          <w:rFonts w:cs="Arial"/>
          <w:color w:val="0070C0"/>
          <w:sz w:val="20"/>
          <w:highlight w:val="cyan"/>
        </w:rPr>
        <w:t>Ou</w:t>
      </w:r>
    </w:p>
    <w:p w14:paraId="048D373B" w14:textId="77777777" w:rsidR="006A326E" w:rsidRPr="00305F55" w:rsidRDefault="006A326E" w:rsidP="006A326E">
      <w:pPr>
        <w:spacing w:before="60" w:after="60"/>
        <w:jc w:val="both"/>
        <w:rPr>
          <w:rFonts w:ascii="Arial" w:hAnsi="Arial" w:cs="Arial"/>
          <w:b/>
          <w:i/>
          <w:color w:val="0070C0"/>
          <w:sz w:val="20"/>
        </w:rPr>
      </w:pPr>
      <w:r w:rsidRPr="00305F55">
        <w:rPr>
          <w:rFonts w:ascii="Arial" w:hAnsi="Arial" w:cs="Arial"/>
          <w:b/>
          <w:i/>
          <w:color w:val="0070C0"/>
          <w:sz w:val="20"/>
          <w:highlight w:val="cyan"/>
        </w:rPr>
        <w:t>Dans le cas de groupement avec des comptes séparés</w:t>
      </w:r>
    </w:p>
    <w:p w14:paraId="048D373C" w14:textId="2C791772" w:rsidR="006A326E" w:rsidRPr="00305F55" w:rsidRDefault="006A326E" w:rsidP="006A326E">
      <w:pPr>
        <w:spacing w:before="60" w:after="60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Le mandataire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>Je renonce au bénéfice de l’avance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</w:t>
      </w:r>
      <w:r w:rsidR="00B6237D" w:rsidRPr="00305F55">
        <w:rPr>
          <w:rFonts w:ascii="Arial" w:hAnsi="Arial" w:cs="Arial"/>
          <w:sz w:val="20"/>
        </w:rPr>
        <w:t>Non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</w:t>
      </w:r>
      <w:r w:rsidR="00B6237D" w:rsidRPr="00305F55">
        <w:rPr>
          <w:rFonts w:ascii="Arial" w:hAnsi="Arial" w:cs="Arial"/>
          <w:sz w:val="20"/>
        </w:rPr>
        <w:t>Oui</w:t>
      </w:r>
    </w:p>
    <w:p w14:paraId="048D373D" w14:textId="33D846E9" w:rsidR="006A326E" w:rsidRPr="00305F55" w:rsidRDefault="006A326E" w:rsidP="006A326E">
      <w:pPr>
        <w:spacing w:before="60" w:after="60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lastRenderedPageBreak/>
        <w:t>Le cotraitant n° X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>Je renonce au bénéfice de l’avance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</w:t>
      </w:r>
      <w:r w:rsidR="00B6237D" w:rsidRPr="00305F55">
        <w:rPr>
          <w:rFonts w:ascii="Arial" w:hAnsi="Arial" w:cs="Arial"/>
          <w:sz w:val="20"/>
        </w:rPr>
        <w:t>Non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</w:t>
      </w:r>
      <w:r w:rsidR="00B6237D" w:rsidRPr="00305F55">
        <w:rPr>
          <w:rFonts w:ascii="Arial" w:hAnsi="Arial" w:cs="Arial"/>
          <w:sz w:val="20"/>
        </w:rPr>
        <w:t>Oui</w:t>
      </w:r>
      <w:r w:rsidRPr="00305F55">
        <w:rPr>
          <w:rFonts w:ascii="Arial" w:hAnsi="Arial" w:cs="Arial"/>
          <w:sz w:val="20"/>
        </w:rPr>
        <w:tab/>
      </w:r>
    </w:p>
    <w:p w14:paraId="048D373E" w14:textId="7BD295B4" w:rsidR="006A326E" w:rsidRPr="00305F55" w:rsidRDefault="006A326E" w:rsidP="006A326E">
      <w:pPr>
        <w:spacing w:before="60" w:after="60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Le cotraitant n° Y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  <w:t>Je renonce au bénéfice de l’avance 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</w:t>
      </w:r>
      <w:r w:rsidR="00B6237D" w:rsidRPr="00305F55">
        <w:rPr>
          <w:rFonts w:ascii="Arial" w:hAnsi="Arial" w:cs="Arial"/>
          <w:sz w:val="20"/>
        </w:rPr>
        <w:t>Non</w:t>
      </w:r>
      <w:r w:rsidRPr="00305F55">
        <w:rPr>
          <w:rFonts w:ascii="Arial" w:hAnsi="Arial" w:cs="Arial"/>
          <w:sz w:val="20"/>
        </w:rPr>
        <w:tab/>
      </w:r>
      <w:r w:rsidRPr="00305F55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</w:t>
      </w:r>
      <w:r w:rsidR="00B6237D" w:rsidRPr="00305F55">
        <w:rPr>
          <w:rFonts w:ascii="Arial" w:hAnsi="Arial" w:cs="Arial"/>
          <w:sz w:val="20"/>
        </w:rPr>
        <w:t>Oui</w:t>
      </w:r>
      <w:r w:rsidRPr="00305F55">
        <w:rPr>
          <w:rFonts w:ascii="Arial" w:hAnsi="Arial" w:cs="Arial"/>
          <w:sz w:val="20"/>
        </w:rPr>
        <w:tab/>
      </w:r>
    </w:p>
    <w:p w14:paraId="58C607B6" w14:textId="77777777" w:rsidR="00A43E7A" w:rsidRPr="00305F55" w:rsidRDefault="00A43E7A" w:rsidP="006A326E">
      <w:pPr>
        <w:spacing w:before="60" w:after="60"/>
        <w:jc w:val="both"/>
        <w:rPr>
          <w:rFonts w:ascii="Arial" w:hAnsi="Arial" w:cs="Arial"/>
          <w:sz w:val="20"/>
        </w:rPr>
      </w:pPr>
    </w:p>
    <w:p w14:paraId="20B94474" w14:textId="5FFA366C" w:rsidR="00841F54" w:rsidRPr="00305F55" w:rsidRDefault="006A326E" w:rsidP="00841F54">
      <w:pPr>
        <w:pStyle w:val="Titre1"/>
        <w:spacing w:before="60" w:after="60" w:line="240" w:lineRule="auto"/>
        <w:jc w:val="both"/>
        <w:rPr>
          <w:rFonts w:cs="Arial"/>
          <w:caps w:val="0"/>
          <w:sz w:val="20"/>
        </w:rPr>
      </w:pPr>
      <w:r w:rsidRPr="00305F55">
        <w:rPr>
          <w:rFonts w:cs="Arial"/>
          <w:caps w:val="0"/>
          <w:sz w:val="20"/>
        </w:rPr>
        <w:t>B5 – Durée d</w:t>
      </w:r>
      <w:r w:rsidR="0064423A" w:rsidRPr="00305F55">
        <w:rPr>
          <w:rFonts w:cs="Arial"/>
          <w:caps w:val="0"/>
          <w:sz w:val="20"/>
        </w:rPr>
        <w:t>e l’Accord-Cadre</w:t>
      </w:r>
      <w:r w:rsidRPr="00305F55">
        <w:rPr>
          <w:rFonts w:cs="Arial"/>
          <w:caps w:val="0"/>
          <w:sz w:val="20"/>
        </w:rPr>
        <w:t xml:space="preserve">  </w:t>
      </w:r>
    </w:p>
    <w:p w14:paraId="06D3F745" w14:textId="77777777" w:rsidR="00841F54" w:rsidRPr="00305F55" w:rsidRDefault="00841F54" w:rsidP="00841F54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0"/>
        </w:rPr>
      </w:pPr>
    </w:p>
    <w:p w14:paraId="24F29AE0" w14:textId="77777777" w:rsidR="00373766" w:rsidRPr="00305F55" w:rsidRDefault="00373766" w:rsidP="00373766">
      <w:pPr>
        <w:tabs>
          <w:tab w:val="left" w:pos="576"/>
        </w:tabs>
        <w:spacing w:before="60" w:after="60"/>
        <w:jc w:val="both"/>
        <w:rPr>
          <w:rFonts w:ascii="Arial" w:hAnsi="Arial" w:cs="Arial"/>
          <w:color w:val="000000"/>
          <w:sz w:val="20"/>
        </w:rPr>
      </w:pPr>
    </w:p>
    <w:p w14:paraId="0A2C45C4" w14:textId="77777777" w:rsidR="00373766" w:rsidRPr="00305F55" w:rsidRDefault="00373766" w:rsidP="00373766">
      <w:pPr>
        <w:tabs>
          <w:tab w:val="left" w:pos="576"/>
        </w:tabs>
        <w:spacing w:before="60" w:after="60"/>
        <w:jc w:val="both"/>
        <w:rPr>
          <w:rFonts w:ascii="Arial" w:hAnsi="Arial" w:cs="Arial"/>
          <w:color w:val="000000"/>
          <w:sz w:val="20"/>
        </w:rPr>
      </w:pPr>
      <w:r w:rsidRPr="00305F55">
        <w:rPr>
          <w:rFonts w:ascii="Arial" w:hAnsi="Arial" w:cs="Arial"/>
          <w:color w:val="000000"/>
          <w:sz w:val="20"/>
          <w:u w:val="single"/>
        </w:rPr>
        <w:t>L’accord-cadre</w:t>
      </w:r>
      <w:r w:rsidRPr="00305F55">
        <w:rPr>
          <w:rFonts w:ascii="Arial" w:hAnsi="Arial" w:cs="Arial"/>
          <w:color w:val="000000"/>
          <w:sz w:val="20"/>
        </w:rPr>
        <w:t xml:space="preserve"> : </w:t>
      </w:r>
    </w:p>
    <w:p w14:paraId="5F7D2121" w14:textId="77777777" w:rsidR="00373766" w:rsidRPr="00305F55" w:rsidRDefault="00373766" w:rsidP="00373766">
      <w:pPr>
        <w:pStyle w:val="Paragraphedeliste"/>
        <w:numPr>
          <w:ilvl w:val="0"/>
          <w:numId w:val="15"/>
        </w:numPr>
        <w:tabs>
          <w:tab w:val="left" w:pos="576"/>
        </w:tabs>
        <w:spacing w:before="60" w:after="60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color w:val="000000"/>
          <w:sz w:val="20"/>
        </w:rPr>
        <w:t xml:space="preserve">Le </w:t>
      </w:r>
      <w:r w:rsidRPr="00305F55">
        <w:rPr>
          <w:rFonts w:ascii="Arial" w:hAnsi="Arial" w:cs="Arial"/>
          <w:sz w:val="20"/>
        </w:rPr>
        <w:t>délai d’exécution de l’accord cadre est :</w:t>
      </w:r>
    </w:p>
    <w:p w14:paraId="5E6CE047" w14:textId="77777777" w:rsidR="00373766" w:rsidRPr="00305F55" w:rsidRDefault="00373766" w:rsidP="00373766">
      <w:pPr>
        <w:spacing w:before="60" w:after="60"/>
        <w:ind w:left="141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imposé par l’administration.</w:t>
      </w:r>
    </w:p>
    <w:p w14:paraId="11E4F636" w14:textId="77777777" w:rsidR="00373766" w:rsidRPr="00305F55" w:rsidRDefault="00373766" w:rsidP="00373766">
      <w:pPr>
        <w:spacing w:before="60" w:after="60"/>
        <w:ind w:left="141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proposé par le titulaire.</w:t>
      </w:r>
    </w:p>
    <w:p w14:paraId="17C6371B" w14:textId="77777777" w:rsidR="00373766" w:rsidRPr="00305F55" w:rsidRDefault="00373766" w:rsidP="00373766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0"/>
        </w:rPr>
      </w:pPr>
    </w:p>
    <w:p w14:paraId="2A3CD735" w14:textId="4ED8F525" w:rsidR="00373766" w:rsidRPr="00305F55" w:rsidRDefault="00373766" w:rsidP="00373766">
      <w:pPr>
        <w:pStyle w:val="Paragraphedeliste"/>
        <w:numPr>
          <w:ilvl w:val="0"/>
          <w:numId w:val="15"/>
        </w:numPr>
        <w:tabs>
          <w:tab w:val="left" w:pos="576"/>
        </w:tabs>
        <w:spacing w:before="60" w:after="60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Il est d</w:t>
      </w:r>
      <w:r w:rsidR="00965938" w:rsidRPr="00305F55">
        <w:rPr>
          <w:rFonts w:ascii="Arial" w:hAnsi="Arial" w:cs="Arial"/>
          <w:sz w:val="20"/>
        </w:rPr>
        <w:t xml:space="preserve">e </w:t>
      </w:r>
      <w:r w:rsidR="00AC5D84" w:rsidRPr="00305F55">
        <w:rPr>
          <w:rFonts w:ascii="Arial" w:hAnsi="Arial" w:cs="Arial"/>
          <w:b/>
          <w:sz w:val="20"/>
        </w:rPr>
        <w:t>quarante-huit</w:t>
      </w:r>
      <w:r w:rsidRPr="00305F55">
        <w:rPr>
          <w:rFonts w:ascii="Arial" w:hAnsi="Arial" w:cs="Arial"/>
          <w:b/>
          <w:sz w:val="20"/>
        </w:rPr>
        <w:t xml:space="preserve"> (</w:t>
      </w:r>
      <w:r w:rsidR="00AC5D84" w:rsidRPr="00305F55">
        <w:rPr>
          <w:rFonts w:ascii="Arial" w:hAnsi="Arial" w:cs="Arial"/>
          <w:b/>
          <w:sz w:val="20"/>
        </w:rPr>
        <w:t>48</w:t>
      </w:r>
      <w:r w:rsidRPr="00305F55">
        <w:rPr>
          <w:rFonts w:ascii="Arial" w:hAnsi="Arial" w:cs="Arial"/>
          <w:b/>
          <w:sz w:val="20"/>
        </w:rPr>
        <w:t xml:space="preserve">) </w:t>
      </w:r>
      <w:r w:rsidR="00C21FAA" w:rsidRPr="00305F55">
        <w:rPr>
          <w:rFonts w:ascii="Arial" w:hAnsi="Arial" w:cs="Arial"/>
          <w:b/>
          <w:sz w:val="20"/>
        </w:rPr>
        <w:t>mois</w:t>
      </w:r>
      <w:r w:rsidRPr="00305F55">
        <w:rPr>
          <w:rFonts w:ascii="Arial" w:hAnsi="Arial" w:cs="Arial"/>
          <w:sz w:val="20"/>
        </w:rPr>
        <w:t xml:space="preserve"> à compter :</w:t>
      </w:r>
    </w:p>
    <w:p w14:paraId="7B18E245" w14:textId="20D4A4E6" w:rsidR="00373766" w:rsidRPr="00305F55" w:rsidRDefault="00373766" w:rsidP="00373766">
      <w:pPr>
        <w:spacing w:before="60" w:after="60"/>
        <w:ind w:left="141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de la date de notification de l’Accord-Cadre</w:t>
      </w:r>
    </w:p>
    <w:p w14:paraId="04AD5EFD" w14:textId="0BD6C86F" w:rsidR="00373766" w:rsidRPr="00305F55" w:rsidRDefault="00373766" w:rsidP="00373766">
      <w:pPr>
        <w:spacing w:before="60" w:after="60"/>
        <w:ind w:left="141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de la date qui sera notifiée par Ordre de Service.</w:t>
      </w:r>
    </w:p>
    <w:p w14:paraId="0A21D55F" w14:textId="77777777" w:rsidR="00373766" w:rsidRPr="00305F55" w:rsidRDefault="00373766" w:rsidP="00373766">
      <w:pPr>
        <w:tabs>
          <w:tab w:val="left" w:pos="576"/>
        </w:tabs>
        <w:spacing w:before="60" w:after="60"/>
        <w:jc w:val="both"/>
        <w:rPr>
          <w:rFonts w:ascii="Arial" w:hAnsi="Arial" w:cs="Arial"/>
          <w:sz w:val="20"/>
        </w:rPr>
      </w:pPr>
    </w:p>
    <w:p w14:paraId="048D3751" w14:textId="2F00AB76" w:rsidR="0064423A" w:rsidRPr="00305F55" w:rsidRDefault="0064423A">
      <w:pPr>
        <w:rPr>
          <w:rFonts w:ascii="Arial" w:hAnsi="Arial" w:cs="Arial"/>
          <w:sz w:val="20"/>
        </w:rPr>
      </w:pPr>
    </w:p>
    <w:p w14:paraId="048D376C" w14:textId="77777777" w:rsidR="00970229" w:rsidRPr="00305F55" w:rsidRDefault="00970229" w:rsidP="00515EE2">
      <w:pPr>
        <w:tabs>
          <w:tab w:val="left" w:pos="426"/>
        </w:tabs>
        <w:spacing w:before="120" w:after="120"/>
        <w:jc w:val="both"/>
        <w:rPr>
          <w:rFonts w:ascii="Arial" w:hAnsi="Arial" w:cs="Arial"/>
          <w:b/>
          <w:bCs/>
          <w:sz w:val="20"/>
        </w:rPr>
      </w:pPr>
      <w:r w:rsidRPr="00305F55">
        <w:rPr>
          <w:rFonts w:ascii="Arial" w:hAnsi="Arial" w:cs="Arial"/>
          <w:b/>
          <w:bCs/>
          <w:sz w:val="20"/>
        </w:rPr>
        <w:t>B6 - DÉLAI DE VALIDITÉ DE L’OFFRE </w:t>
      </w:r>
    </w:p>
    <w:p w14:paraId="76B8F219" w14:textId="77777777" w:rsidR="00C21FAA" w:rsidRPr="00305F55" w:rsidRDefault="00C21FAA" w:rsidP="00C21FAA">
      <w:pPr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iCs/>
          <w:sz w:val="20"/>
        </w:rPr>
        <w:t>Le délai de validité des offres est fixé à cent-quatre-vingt</w:t>
      </w:r>
      <w:r w:rsidRPr="00305F55">
        <w:rPr>
          <w:rFonts w:ascii="Arial" w:hAnsi="Arial" w:cs="Arial"/>
          <w:sz w:val="20"/>
        </w:rPr>
        <w:t xml:space="preserve"> (180) jours à compter de la date limite fixée pour la remise de l’offre finale.</w:t>
      </w:r>
    </w:p>
    <w:p w14:paraId="302CB0B4" w14:textId="77777777" w:rsidR="00C21FAA" w:rsidRPr="00305F55" w:rsidRDefault="00C21FAA" w:rsidP="00C21FAA">
      <w:pPr>
        <w:jc w:val="both"/>
        <w:rPr>
          <w:rFonts w:ascii="Arial" w:hAnsi="Arial" w:cs="Arial"/>
          <w:sz w:val="20"/>
        </w:rPr>
      </w:pPr>
    </w:p>
    <w:p w14:paraId="3D83BA8A" w14:textId="77777777" w:rsidR="00C21FAA" w:rsidRPr="00305F55" w:rsidRDefault="00C21FAA" w:rsidP="00C21FAA">
      <w:pPr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Toutefois, si le Représentant du Pouvoir Adjudicateur s'est réservé le droit d'attribuer l’accord-cadre sur la base des offres initiales, et qu'il en a fait usage, c’est la date limite de remise de ces dernières qui sera prise en compte.</w:t>
      </w:r>
    </w:p>
    <w:p w14:paraId="048D3770" w14:textId="77777777" w:rsidR="00406C8E" w:rsidRPr="00305F55" w:rsidRDefault="00406C8E" w:rsidP="00406C8E">
      <w:pPr>
        <w:jc w:val="both"/>
        <w:rPr>
          <w:rFonts w:ascii="Arial" w:hAnsi="Arial" w:cs="Arial"/>
          <w:sz w:val="20"/>
          <w:highlight w:val="yellow"/>
        </w:rPr>
      </w:pPr>
    </w:p>
    <w:p w14:paraId="0B2383BC" w14:textId="77777777" w:rsidR="00143012" w:rsidRPr="00305F55" w:rsidRDefault="00143012" w:rsidP="00406C8E">
      <w:pPr>
        <w:jc w:val="both"/>
        <w:rPr>
          <w:rFonts w:ascii="Arial" w:hAnsi="Arial" w:cs="Arial"/>
          <w:sz w:val="20"/>
        </w:rPr>
      </w:pPr>
    </w:p>
    <w:p w14:paraId="6FA80071" w14:textId="6D12B934" w:rsidR="000C5CA4" w:rsidRPr="00305F55" w:rsidRDefault="000C5CA4">
      <w:pPr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br w:type="page"/>
      </w:r>
    </w:p>
    <w:p w14:paraId="0257F8FB" w14:textId="77777777" w:rsidR="001203C5" w:rsidRPr="00305F55" w:rsidRDefault="001203C5" w:rsidP="00971E64">
      <w:pPr>
        <w:pStyle w:val="fcase1ertab"/>
        <w:ind w:left="0" w:firstLine="0"/>
        <w:rPr>
          <w:rFonts w:ascii="Arial" w:hAnsi="Arial" w:cs="Arial"/>
        </w:rPr>
      </w:pPr>
    </w:p>
    <w:p w14:paraId="048D3785" w14:textId="1BEC524F" w:rsidR="006A326E" w:rsidRPr="00305F55" w:rsidRDefault="006A326E" w:rsidP="006A326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jc w:val="both"/>
        <w:rPr>
          <w:rFonts w:cs="Arial"/>
          <w:sz w:val="20"/>
        </w:rPr>
      </w:pPr>
      <w:r w:rsidRPr="00305F55">
        <w:rPr>
          <w:rFonts w:cs="Arial"/>
          <w:sz w:val="20"/>
        </w:rPr>
        <w:t>C – SIGNATURE d</w:t>
      </w:r>
      <w:r w:rsidR="00911362" w:rsidRPr="00305F55">
        <w:rPr>
          <w:rFonts w:cs="Arial"/>
          <w:sz w:val="20"/>
        </w:rPr>
        <w:t>e l’accord-cadre</w:t>
      </w:r>
      <w:r w:rsidRPr="00305F55">
        <w:rPr>
          <w:rFonts w:cs="Arial"/>
          <w:sz w:val="20"/>
        </w:rPr>
        <w:t xml:space="preserve"> par le titulaire individuel ou, en cas groupement, le mandataire dûment habilité ou chaque membre du groupement.</w:t>
      </w:r>
    </w:p>
    <w:p w14:paraId="048D3786" w14:textId="77777777" w:rsidR="001203C5" w:rsidRPr="00305F55" w:rsidRDefault="001203C5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</w:rPr>
      </w:pPr>
    </w:p>
    <w:p w14:paraId="048D3787" w14:textId="48F133AB" w:rsidR="006A326E" w:rsidRPr="00305F55" w:rsidRDefault="006A326E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i/>
        </w:rPr>
      </w:pPr>
      <w:r w:rsidRPr="00305F55">
        <w:rPr>
          <w:rFonts w:ascii="Arial" w:hAnsi="Arial" w:cs="Arial"/>
          <w:b/>
        </w:rPr>
        <w:t>C1 – Signature d</w:t>
      </w:r>
      <w:r w:rsidR="00927979" w:rsidRPr="00305F55">
        <w:rPr>
          <w:rFonts w:ascii="Arial" w:hAnsi="Arial" w:cs="Arial"/>
          <w:b/>
        </w:rPr>
        <w:t>e l’accord-Cadre</w:t>
      </w:r>
      <w:r w:rsidRPr="00305F55">
        <w:rPr>
          <w:rFonts w:ascii="Arial" w:hAnsi="Arial" w:cs="Arial"/>
          <w:b/>
        </w:rPr>
        <w:t xml:space="preserve"> par le titulaire individuel :</w:t>
      </w:r>
    </w:p>
    <w:p w14:paraId="048D3788" w14:textId="77777777" w:rsidR="006A326E" w:rsidRPr="00305F55" w:rsidRDefault="006A326E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6A326E" w:rsidRPr="00305F55" w14:paraId="048D378C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89" w14:textId="77777777" w:rsidR="006A326E" w:rsidRPr="00305F55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05F55">
              <w:rPr>
                <w:rFonts w:ascii="Arial" w:hAnsi="Arial" w:cs="Arial"/>
                <w:b/>
                <w:bCs/>
                <w:sz w:val="20"/>
              </w:rPr>
              <w:t xml:space="preserve">Nom, prénom et qualité du signataire </w:t>
            </w:r>
            <w:r w:rsidRPr="00305F55">
              <w:rPr>
                <w:rFonts w:ascii="Arial" w:hAnsi="Arial" w:cs="Arial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8A" w14:textId="77777777" w:rsidR="006A326E" w:rsidRPr="00305F55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05F55">
              <w:rPr>
                <w:rFonts w:ascii="Arial" w:hAnsi="Arial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8B" w14:textId="77777777" w:rsidR="006A326E" w:rsidRPr="00305F55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05F55">
              <w:rPr>
                <w:rFonts w:ascii="Arial" w:hAnsi="Arial" w:cs="Arial"/>
                <w:b/>
                <w:bCs/>
                <w:sz w:val="20"/>
              </w:rPr>
              <w:t>Signature</w:t>
            </w:r>
          </w:p>
        </w:tc>
      </w:tr>
      <w:tr w:rsidR="006A326E" w:rsidRPr="00305F55" w14:paraId="048D3790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8D" w14:textId="77777777" w:rsidR="006A326E" w:rsidRPr="00305F55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8E" w14:textId="77777777" w:rsidR="006A326E" w:rsidRPr="00305F55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8D378F" w14:textId="77777777" w:rsidR="006A326E" w:rsidRPr="00305F55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048D3791" w14:textId="77777777" w:rsidR="006A326E" w:rsidRPr="00305F55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305F55">
        <w:rPr>
          <w:rFonts w:ascii="Arial" w:hAnsi="Arial" w:cs="Arial"/>
          <w:i/>
          <w:color w:val="0070C0"/>
          <w:sz w:val="20"/>
          <w:vertAlign w:val="superscript"/>
        </w:rPr>
        <w:t>(*)</w:t>
      </w:r>
      <w:r w:rsidRPr="00305F55">
        <w:rPr>
          <w:rFonts w:ascii="Arial" w:hAnsi="Arial" w:cs="Arial"/>
          <w:i/>
          <w:color w:val="0070C0"/>
          <w:sz w:val="20"/>
        </w:rPr>
        <w:t xml:space="preserve"> Le signataire doit avoir le pouvoir d’engager la personne qu’il représente.</w:t>
      </w:r>
    </w:p>
    <w:p w14:paraId="048D3793" w14:textId="77777777" w:rsidR="006A326E" w:rsidRPr="00305F55" w:rsidRDefault="006A326E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b/>
          <w:highlight w:val="yellow"/>
        </w:rPr>
      </w:pPr>
    </w:p>
    <w:p w14:paraId="048D3794" w14:textId="3179F9BA" w:rsidR="006A326E" w:rsidRPr="00305F55" w:rsidRDefault="00927979" w:rsidP="006A326E">
      <w:pPr>
        <w:pStyle w:val="fcase1ertab"/>
        <w:tabs>
          <w:tab w:val="left" w:pos="851"/>
        </w:tabs>
        <w:spacing w:before="60" w:after="60"/>
        <w:ind w:left="0" w:firstLine="0"/>
        <w:rPr>
          <w:rFonts w:ascii="Arial" w:hAnsi="Arial" w:cs="Arial"/>
          <w:i/>
        </w:rPr>
      </w:pPr>
      <w:r w:rsidRPr="00305F55">
        <w:rPr>
          <w:rFonts w:ascii="Arial" w:hAnsi="Arial" w:cs="Arial"/>
          <w:b/>
        </w:rPr>
        <w:t>C2 – Signature de l’Accord-Cadre</w:t>
      </w:r>
      <w:r w:rsidR="00C91800" w:rsidRPr="00305F55">
        <w:rPr>
          <w:rFonts w:ascii="Arial" w:hAnsi="Arial" w:cs="Arial"/>
          <w:b/>
        </w:rPr>
        <w:t xml:space="preserve"> </w:t>
      </w:r>
      <w:r w:rsidR="006A326E" w:rsidRPr="00305F55">
        <w:rPr>
          <w:rFonts w:ascii="Arial" w:hAnsi="Arial" w:cs="Arial"/>
          <w:b/>
        </w:rPr>
        <w:t>en cas de groupement :</w:t>
      </w:r>
    </w:p>
    <w:p w14:paraId="030D861D" w14:textId="7DFF1B34" w:rsidR="00495B4B" w:rsidRPr="00305F55" w:rsidRDefault="006A326E" w:rsidP="00F23A45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305F55">
        <w:rPr>
          <w:rFonts w:ascii="Arial" w:hAnsi="Arial" w:cs="Arial"/>
          <w:sz w:val="20"/>
        </w:rPr>
        <w:t xml:space="preserve">Les membres du groupement d’opérateurs économiques désignent le mandataire suivant </w:t>
      </w:r>
      <w:r w:rsidR="0064423A" w:rsidRPr="00305F55">
        <w:rPr>
          <w:rStyle w:val="Accentuation"/>
          <w:rFonts w:ascii="Arial" w:hAnsi="Arial" w:cs="Arial"/>
          <w:b w:val="0"/>
          <w:i/>
          <w:color w:val="4F81BD" w:themeColor="accent1"/>
          <w:sz w:val="20"/>
        </w:rPr>
        <w:t>(</w:t>
      </w:r>
      <w:r w:rsidR="00435754" w:rsidRPr="00305F55">
        <w:rPr>
          <w:rStyle w:val="Accentuation"/>
          <w:rFonts w:ascii="Arial" w:hAnsi="Arial" w:cs="Arial"/>
          <w:b w:val="0"/>
          <w:i/>
          <w:color w:val="4F81BD" w:themeColor="accent1"/>
          <w:sz w:val="20"/>
        </w:rPr>
        <w:t>articles R. 2142-19 à R.2142-27 du Décret 2018-1075 du 03.12.2018</w:t>
      </w:r>
      <w:r w:rsidR="0064423A" w:rsidRPr="00305F55">
        <w:rPr>
          <w:rStyle w:val="Accentuation"/>
          <w:rFonts w:ascii="Arial" w:hAnsi="Arial" w:cs="Arial"/>
          <w:b w:val="0"/>
          <w:i/>
          <w:color w:val="4F81BD" w:themeColor="accent1"/>
          <w:sz w:val="20"/>
        </w:rPr>
        <w:t>)</w:t>
      </w:r>
    </w:p>
    <w:p w14:paraId="118DA8F0" w14:textId="3B1E12AF" w:rsidR="00495B4B" w:rsidRPr="00305F55" w:rsidRDefault="00495B4B" w:rsidP="006A326E">
      <w:pPr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0"/>
        </w:rPr>
      </w:pPr>
    </w:p>
    <w:p w14:paraId="048D3796" w14:textId="77777777" w:rsidR="006A326E" w:rsidRPr="00305F55" w:rsidRDefault="006A326E" w:rsidP="006A326E">
      <w:pPr>
        <w:tabs>
          <w:tab w:val="left" w:pos="851"/>
        </w:tabs>
        <w:spacing w:before="60" w:after="60"/>
        <w:rPr>
          <w:rFonts w:ascii="Arial" w:hAnsi="Arial" w:cs="Arial"/>
          <w:i/>
          <w:color w:val="0070C0"/>
          <w:sz w:val="20"/>
        </w:rPr>
      </w:pPr>
      <w:r w:rsidRPr="00305F55">
        <w:rPr>
          <w:rFonts w:ascii="Arial" w:hAnsi="Arial" w:cs="Arial"/>
          <w:i/>
          <w:color w:val="0070C0"/>
          <w:sz w:val="20"/>
        </w:rPr>
        <w:t>[Indiquer le nom commercial et la dénomination sociale du mandataire]</w:t>
      </w:r>
    </w:p>
    <w:p w14:paraId="048D3797" w14:textId="1F7DAB82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851" w:firstLine="0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 xml:space="preserve"> Nom commercial du candidat </w:t>
      </w:r>
      <w:r w:rsidR="00923A8B" w:rsidRPr="00305F55">
        <w:rPr>
          <w:rFonts w:ascii="Arial" w:hAnsi="Arial" w:cs="Arial"/>
          <w:sz w:val="20"/>
        </w:rPr>
        <w:tab/>
        <w:t>:  …</w:t>
      </w:r>
      <w:r w:rsidRPr="00305F55">
        <w:rPr>
          <w:rFonts w:ascii="Arial" w:hAnsi="Arial" w:cs="Arial"/>
          <w:sz w:val="20"/>
        </w:rPr>
        <w:t>……………………………………………</w:t>
      </w:r>
    </w:p>
    <w:p w14:paraId="048D3798" w14:textId="58EE367E" w:rsidR="006A326E" w:rsidRPr="00305F55" w:rsidRDefault="006A326E" w:rsidP="006A326E">
      <w:pPr>
        <w:numPr>
          <w:ilvl w:val="0"/>
          <w:numId w:val="1"/>
        </w:numPr>
        <w:tabs>
          <w:tab w:val="clear" w:pos="720"/>
        </w:tabs>
        <w:spacing w:before="60" w:after="60"/>
        <w:ind w:left="851" w:firstLine="0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 xml:space="preserve"> Dénomination sociale </w:t>
      </w:r>
      <w:r w:rsidRPr="00305F55">
        <w:rPr>
          <w:rFonts w:ascii="Arial" w:hAnsi="Arial" w:cs="Arial"/>
          <w:sz w:val="20"/>
        </w:rPr>
        <w:tab/>
      </w:r>
      <w:r w:rsidR="00923A8B" w:rsidRPr="00305F55">
        <w:rPr>
          <w:rFonts w:ascii="Arial" w:hAnsi="Arial" w:cs="Arial"/>
          <w:sz w:val="20"/>
        </w:rPr>
        <w:tab/>
        <w:t>:  …</w:t>
      </w:r>
      <w:r w:rsidRPr="00305F55">
        <w:rPr>
          <w:rFonts w:ascii="Arial" w:hAnsi="Arial" w:cs="Arial"/>
          <w:sz w:val="20"/>
        </w:rPr>
        <w:t>……………………………………………</w:t>
      </w:r>
    </w:p>
    <w:p w14:paraId="048D379E" w14:textId="77777777" w:rsidR="006A326E" w:rsidRPr="00305F55" w:rsidRDefault="006A326E" w:rsidP="006A326E">
      <w:pPr>
        <w:tabs>
          <w:tab w:val="left" w:pos="851"/>
        </w:tabs>
        <w:spacing w:before="60" w:after="60"/>
        <w:rPr>
          <w:rFonts w:ascii="Arial" w:hAnsi="Arial" w:cs="Arial"/>
          <w:sz w:val="20"/>
        </w:rPr>
      </w:pPr>
    </w:p>
    <w:p w14:paraId="048D379F" w14:textId="22535346" w:rsidR="006A326E" w:rsidRPr="00305F55" w:rsidRDefault="006A326E" w:rsidP="006A326E">
      <w:pPr>
        <w:pStyle w:val="fcasegauche"/>
        <w:tabs>
          <w:tab w:val="left" w:pos="426"/>
          <w:tab w:val="left" w:pos="851"/>
        </w:tabs>
        <w:spacing w:before="60"/>
        <w:ind w:left="0" w:firstLine="0"/>
        <w:rPr>
          <w:rFonts w:ascii="Arial" w:hAnsi="Arial" w:cs="Arial"/>
        </w:rPr>
      </w:pPr>
      <w:r w:rsidRPr="00305F55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</w:rPr>
        <w:instrText xml:space="preserve"> FORMCHECKBOX </w:instrText>
      </w:r>
      <w:r w:rsidR="00AB67B1">
        <w:rPr>
          <w:rFonts w:ascii="Arial" w:hAnsi="Arial" w:cs="Arial"/>
        </w:rPr>
      </w:r>
      <w:r w:rsidR="00AB67B1">
        <w:rPr>
          <w:rFonts w:ascii="Arial" w:hAnsi="Arial" w:cs="Arial"/>
        </w:rPr>
        <w:fldChar w:fldCharType="separate"/>
      </w:r>
      <w:r w:rsidRPr="00305F55">
        <w:rPr>
          <w:rFonts w:ascii="Arial" w:hAnsi="Arial" w:cs="Arial"/>
        </w:rPr>
        <w:fldChar w:fldCharType="end"/>
      </w:r>
      <w:r w:rsidRPr="00305F55">
        <w:rPr>
          <w:rFonts w:ascii="Arial" w:hAnsi="Arial" w:cs="Arial"/>
        </w:rPr>
        <w:t xml:space="preserve"> Les membres du groupement ont donné mandat au mandataire, qui signe le présent </w:t>
      </w:r>
      <w:r w:rsidR="00F23A45" w:rsidRPr="00305F55">
        <w:rPr>
          <w:rFonts w:ascii="Arial" w:hAnsi="Arial" w:cs="Arial"/>
        </w:rPr>
        <w:t>A</w:t>
      </w:r>
      <w:r w:rsidRPr="00305F55">
        <w:rPr>
          <w:rFonts w:ascii="Arial" w:hAnsi="Arial" w:cs="Arial"/>
        </w:rPr>
        <w:t>cte d’</w:t>
      </w:r>
      <w:r w:rsidR="00F23A45" w:rsidRPr="00305F55">
        <w:rPr>
          <w:rFonts w:ascii="Arial" w:hAnsi="Arial" w:cs="Arial"/>
        </w:rPr>
        <w:t>E</w:t>
      </w:r>
      <w:r w:rsidRPr="00305F55">
        <w:rPr>
          <w:rFonts w:ascii="Arial" w:hAnsi="Arial" w:cs="Arial"/>
        </w:rPr>
        <w:t>ngagement :</w:t>
      </w:r>
    </w:p>
    <w:p w14:paraId="048D37A0" w14:textId="77777777" w:rsidR="006A326E" w:rsidRPr="00305F55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305F55">
        <w:rPr>
          <w:rFonts w:ascii="Arial" w:hAnsi="Arial" w:cs="Arial"/>
          <w:i/>
          <w:color w:val="0070C0"/>
          <w:sz w:val="20"/>
        </w:rPr>
        <w:t>(Cocher la ou les cases correspondantes.)</w:t>
      </w:r>
    </w:p>
    <w:p w14:paraId="048D37A1" w14:textId="77777777" w:rsidR="006A326E" w:rsidRPr="00305F55" w:rsidRDefault="006A326E" w:rsidP="006A326E">
      <w:pPr>
        <w:pStyle w:val="fcasegauche"/>
        <w:tabs>
          <w:tab w:val="left" w:pos="426"/>
          <w:tab w:val="left" w:pos="851"/>
        </w:tabs>
        <w:spacing w:before="60"/>
        <w:ind w:left="0" w:firstLine="0"/>
        <w:rPr>
          <w:rFonts w:ascii="Arial" w:hAnsi="Arial" w:cs="Arial"/>
        </w:rPr>
      </w:pPr>
    </w:p>
    <w:p w14:paraId="048D37A2" w14:textId="67BAD199" w:rsidR="006A326E" w:rsidRPr="00305F55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pour signer le présent </w:t>
      </w:r>
      <w:r w:rsidR="00F23A45" w:rsidRPr="00305F55">
        <w:rPr>
          <w:rFonts w:ascii="Arial" w:hAnsi="Arial" w:cs="Arial"/>
          <w:sz w:val="20"/>
        </w:rPr>
        <w:t>A</w:t>
      </w:r>
      <w:r w:rsidRPr="00305F55">
        <w:rPr>
          <w:rFonts w:ascii="Arial" w:hAnsi="Arial" w:cs="Arial"/>
          <w:sz w:val="20"/>
        </w:rPr>
        <w:t>cte d’</w:t>
      </w:r>
      <w:r w:rsidR="00F23A45" w:rsidRPr="00305F55">
        <w:rPr>
          <w:rFonts w:ascii="Arial" w:hAnsi="Arial" w:cs="Arial"/>
          <w:sz w:val="20"/>
        </w:rPr>
        <w:t>E</w:t>
      </w:r>
      <w:r w:rsidRPr="00305F55">
        <w:rPr>
          <w:rFonts w:ascii="Arial" w:hAnsi="Arial" w:cs="Arial"/>
          <w:sz w:val="20"/>
        </w:rPr>
        <w:t>ngagement en leur nom et pour leur compte, pour les représenter vis-à-vis de l’acheteur et pour coordonner l’ensemble des prestations ;</w:t>
      </w:r>
    </w:p>
    <w:p w14:paraId="048D37A3" w14:textId="77777777" w:rsidR="006A326E" w:rsidRPr="00305F55" w:rsidRDefault="006A326E" w:rsidP="006A326E">
      <w:pPr>
        <w:spacing w:before="60" w:after="60"/>
        <w:ind w:left="1560" w:hanging="144"/>
        <w:jc w:val="both"/>
        <w:rPr>
          <w:rFonts w:ascii="Arial" w:hAnsi="Arial" w:cs="Arial"/>
          <w:i/>
          <w:color w:val="0070C0"/>
          <w:sz w:val="20"/>
        </w:rPr>
      </w:pPr>
      <w:r w:rsidRPr="00305F55">
        <w:rPr>
          <w:rFonts w:ascii="Arial" w:hAnsi="Arial" w:cs="Arial"/>
          <w:i/>
          <w:color w:val="0070C0"/>
          <w:sz w:val="20"/>
        </w:rPr>
        <w:t>(Joindre les pouvoirs en annexe du présent document.)</w:t>
      </w:r>
    </w:p>
    <w:p w14:paraId="048D37A4" w14:textId="77777777" w:rsidR="006A326E" w:rsidRPr="00305F55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0"/>
        </w:rPr>
      </w:pPr>
    </w:p>
    <w:p w14:paraId="048D37A5" w14:textId="37244BF7" w:rsidR="006A326E" w:rsidRPr="00305F55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Cs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pour signer, en leur nom et pour leur compte, les modifications ultérieures d</w:t>
      </w:r>
      <w:r w:rsidR="00927979" w:rsidRPr="00305F55">
        <w:rPr>
          <w:rFonts w:ascii="Arial" w:hAnsi="Arial" w:cs="Arial"/>
          <w:sz w:val="20"/>
        </w:rPr>
        <w:t>e l’Accord-Cadre</w:t>
      </w:r>
      <w:r w:rsidRPr="00305F55">
        <w:rPr>
          <w:rFonts w:ascii="Arial" w:hAnsi="Arial" w:cs="Arial"/>
          <w:sz w:val="20"/>
        </w:rPr>
        <w:t> ;</w:t>
      </w:r>
    </w:p>
    <w:p w14:paraId="048D37A6" w14:textId="77777777" w:rsidR="006A326E" w:rsidRPr="00305F55" w:rsidRDefault="006A326E" w:rsidP="006A326E">
      <w:pPr>
        <w:spacing w:before="60" w:after="60"/>
        <w:ind w:left="1560" w:hanging="144"/>
        <w:jc w:val="both"/>
        <w:rPr>
          <w:rFonts w:ascii="Arial" w:hAnsi="Arial" w:cs="Arial"/>
          <w:i/>
          <w:color w:val="0070C0"/>
          <w:sz w:val="20"/>
        </w:rPr>
      </w:pPr>
      <w:r w:rsidRPr="00305F55">
        <w:rPr>
          <w:rFonts w:ascii="Arial" w:hAnsi="Arial" w:cs="Arial"/>
          <w:i/>
          <w:color w:val="0070C0"/>
          <w:sz w:val="20"/>
        </w:rPr>
        <w:t>(Joindre les pouvoirs en annexe du présent document.)</w:t>
      </w:r>
    </w:p>
    <w:p w14:paraId="048D37A7" w14:textId="77777777" w:rsidR="006A326E" w:rsidRPr="00305F55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Cs/>
          <w:sz w:val="20"/>
        </w:rPr>
      </w:pPr>
    </w:p>
    <w:p w14:paraId="048D37A8" w14:textId="77777777" w:rsidR="006A326E" w:rsidRPr="00305F55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i/>
          <w:iCs/>
          <w:sz w:val="20"/>
        </w:rPr>
        <w:t xml:space="preserve"> </w:t>
      </w:r>
      <w:r w:rsidRPr="00305F55">
        <w:rPr>
          <w:rFonts w:ascii="Arial" w:hAnsi="Arial" w:cs="Arial"/>
          <w:sz w:val="20"/>
        </w:rPr>
        <w:t>ont donné mandat au mandataire dans les conditions définies par les pouvoirs joints en annexe.</w:t>
      </w:r>
    </w:p>
    <w:p w14:paraId="048D37AE" w14:textId="60CBB3EF" w:rsidR="00911362" w:rsidRPr="00305F55" w:rsidRDefault="00911362">
      <w:pPr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br w:type="page"/>
      </w:r>
    </w:p>
    <w:p w14:paraId="01C2BDCE" w14:textId="77777777" w:rsidR="006A326E" w:rsidRPr="00305F55" w:rsidRDefault="006A326E" w:rsidP="006A326E">
      <w:pPr>
        <w:spacing w:before="60" w:after="60"/>
        <w:jc w:val="both"/>
        <w:rPr>
          <w:rFonts w:ascii="Arial" w:hAnsi="Arial" w:cs="Arial"/>
          <w:sz w:val="20"/>
        </w:rPr>
      </w:pPr>
    </w:p>
    <w:p w14:paraId="048D37AF" w14:textId="771751C0" w:rsidR="006A326E" w:rsidRPr="00305F55" w:rsidRDefault="006A326E" w:rsidP="006A326E">
      <w:pPr>
        <w:spacing w:before="60" w:after="60"/>
        <w:jc w:val="both"/>
        <w:rPr>
          <w:rFonts w:ascii="Arial" w:hAnsi="Arial" w:cs="Arial"/>
          <w:i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Les membres du groupement, qui signent le présent </w:t>
      </w:r>
      <w:r w:rsidR="00F23A45" w:rsidRPr="00305F55">
        <w:rPr>
          <w:rFonts w:ascii="Arial" w:hAnsi="Arial" w:cs="Arial"/>
          <w:sz w:val="20"/>
        </w:rPr>
        <w:t>A</w:t>
      </w:r>
      <w:r w:rsidRPr="00305F55">
        <w:rPr>
          <w:rFonts w:ascii="Arial" w:hAnsi="Arial" w:cs="Arial"/>
          <w:sz w:val="20"/>
        </w:rPr>
        <w:t>cte d’</w:t>
      </w:r>
      <w:r w:rsidR="00F23A45" w:rsidRPr="00305F55">
        <w:rPr>
          <w:rFonts w:ascii="Arial" w:hAnsi="Arial" w:cs="Arial"/>
          <w:sz w:val="20"/>
        </w:rPr>
        <w:t>E</w:t>
      </w:r>
      <w:r w:rsidRPr="00305F55">
        <w:rPr>
          <w:rFonts w:ascii="Arial" w:hAnsi="Arial" w:cs="Arial"/>
          <w:sz w:val="20"/>
        </w:rPr>
        <w:t>ngagement :</w:t>
      </w:r>
    </w:p>
    <w:p w14:paraId="048D37B0" w14:textId="77777777" w:rsidR="006A326E" w:rsidRPr="00305F55" w:rsidRDefault="006A326E" w:rsidP="006A326E">
      <w:pPr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305F55">
        <w:rPr>
          <w:rFonts w:ascii="Arial" w:hAnsi="Arial" w:cs="Arial"/>
          <w:i/>
          <w:color w:val="0070C0"/>
          <w:sz w:val="20"/>
        </w:rPr>
        <w:t>(Cocher la case correspondante.)</w:t>
      </w:r>
    </w:p>
    <w:p w14:paraId="048D37B1" w14:textId="77777777" w:rsidR="006A326E" w:rsidRPr="00305F55" w:rsidRDefault="006A326E" w:rsidP="006A326E">
      <w:pPr>
        <w:spacing w:before="60" w:after="60"/>
        <w:jc w:val="both"/>
        <w:rPr>
          <w:rFonts w:ascii="Arial" w:hAnsi="Arial" w:cs="Arial"/>
          <w:sz w:val="20"/>
        </w:rPr>
      </w:pPr>
    </w:p>
    <w:p w14:paraId="048D37B2" w14:textId="77777777" w:rsidR="006A326E" w:rsidRPr="00305F55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donnent mandat au mandataire, qui l’accepte, pour les représenter vis-à-vis de l’acheteur et pour coordonner l’ensemble des prestations ;</w:t>
      </w:r>
    </w:p>
    <w:p w14:paraId="048D37B3" w14:textId="77777777" w:rsidR="006A326E" w:rsidRPr="00305F55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sz w:val="20"/>
        </w:rPr>
      </w:pPr>
    </w:p>
    <w:p w14:paraId="048D37B4" w14:textId="519830B2" w:rsidR="006A326E" w:rsidRPr="00305F55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Cs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sz w:val="20"/>
        </w:rPr>
        <w:t xml:space="preserve"> donnent mandat au mandataire, qui l’accepte, pour signer, en leur nom et pour leur compte, </w:t>
      </w:r>
      <w:r w:rsidR="00927979" w:rsidRPr="00305F55">
        <w:rPr>
          <w:rFonts w:ascii="Arial" w:hAnsi="Arial" w:cs="Arial"/>
          <w:sz w:val="20"/>
        </w:rPr>
        <w:t>les modifications ultérieures de l’Accord-Cadre</w:t>
      </w:r>
      <w:r w:rsidR="00C91800" w:rsidRPr="00305F55">
        <w:rPr>
          <w:rFonts w:ascii="Arial" w:hAnsi="Arial" w:cs="Arial"/>
          <w:sz w:val="20"/>
        </w:rPr>
        <w:t xml:space="preserve"> </w:t>
      </w:r>
      <w:r w:rsidRPr="00305F55">
        <w:rPr>
          <w:rFonts w:ascii="Arial" w:hAnsi="Arial" w:cs="Arial"/>
          <w:sz w:val="20"/>
        </w:rPr>
        <w:t>;</w:t>
      </w:r>
    </w:p>
    <w:p w14:paraId="048D37B5" w14:textId="77777777" w:rsidR="006A326E" w:rsidRPr="00305F55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Cs/>
          <w:sz w:val="20"/>
        </w:rPr>
      </w:pPr>
    </w:p>
    <w:p w14:paraId="048D37B6" w14:textId="77777777" w:rsidR="006A326E" w:rsidRPr="00305F55" w:rsidRDefault="006A326E" w:rsidP="006A326E">
      <w:pPr>
        <w:spacing w:before="60" w:after="60"/>
        <w:ind w:left="1560" w:hanging="426"/>
        <w:jc w:val="both"/>
        <w:rPr>
          <w:rFonts w:ascii="Arial" w:hAnsi="Arial" w:cs="Arial"/>
          <w:i/>
          <w:sz w:val="20"/>
        </w:rPr>
      </w:pPr>
      <w:r w:rsidRPr="00305F55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sz w:val="20"/>
        </w:rPr>
        <w:instrText xml:space="preserve"> FORMCHECKBOX </w:instrText>
      </w:r>
      <w:r w:rsidR="00AB67B1">
        <w:rPr>
          <w:rFonts w:ascii="Arial" w:hAnsi="Arial" w:cs="Arial"/>
          <w:sz w:val="20"/>
        </w:rPr>
      </w:r>
      <w:r w:rsidR="00AB67B1">
        <w:rPr>
          <w:rFonts w:ascii="Arial" w:hAnsi="Arial" w:cs="Arial"/>
          <w:sz w:val="20"/>
        </w:rPr>
        <w:fldChar w:fldCharType="separate"/>
      </w:r>
      <w:r w:rsidRPr="00305F55">
        <w:rPr>
          <w:rFonts w:ascii="Arial" w:hAnsi="Arial" w:cs="Arial"/>
          <w:sz w:val="20"/>
        </w:rPr>
        <w:fldChar w:fldCharType="end"/>
      </w:r>
      <w:r w:rsidRPr="00305F55">
        <w:rPr>
          <w:rFonts w:ascii="Arial" w:hAnsi="Arial" w:cs="Arial"/>
          <w:i/>
          <w:iCs/>
          <w:sz w:val="20"/>
        </w:rPr>
        <w:t xml:space="preserve"> </w:t>
      </w:r>
      <w:r w:rsidRPr="00305F55">
        <w:rPr>
          <w:rFonts w:ascii="Arial" w:hAnsi="Arial" w:cs="Arial"/>
          <w:sz w:val="20"/>
        </w:rPr>
        <w:t xml:space="preserve"> donnent mandat au mandataire dans les conditions définies ci-dessous :</w:t>
      </w:r>
    </w:p>
    <w:p w14:paraId="048D37B7" w14:textId="77777777" w:rsidR="006A326E" w:rsidRPr="00305F55" w:rsidRDefault="006A326E" w:rsidP="006A326E">
      <w:pPr>
        <w:spacing w:before="60" w:after="60"/>
        <w:ind w:left="1134" w:firstLine="282"/>
        <w:jc w:val="both"/>
        <w:rPr>
          <w:rFonts w:ascii="Arial" w:hAnsi="Arial" w:cs="Arial"/>
          <w:color w:val="0070C0"/>
          <w:sz w:val="20"/>
        </w:rPr>
      </w:pPr>
      <w:r w:rsidRPr="00305F55">
        <w:rPr>
          <w:rFonts w:ascii="Arial" w:hAnsi="Arial" w:cs="Arial"/>
          <w:color w:val="0070C0"/>
          <w:sz w:val="20"/>
        </w:rPr>
        <w:t>(Donner des précisions sur l’étendue du mandat.)</w:t>
      </w:r>
    </w:p>
    <w:p w14:paraId="048D37B8" w14:textId="77777777" w:rsidR="006A326E" w:rsidRPr="00305F55" w:rsidRDefault="006A326E" w:rsidP="006A326E">
      <w:pPr>
        <w:tabs>
          <w:tab w:val="left" w:pos="851"/>
        </w:tabs>
        <w:spacing w:before="60" w:after="60"/>
        <w:rPr>
          <w:rFonts w:ascii="Arial" w:hAnsi="Arial" w:cs="Arial"/>
          <w:sz w:val="20"/>
          <w:highlight w:val="yellow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6A326E" w:rsidRPr="00305F55" w14:paraId="048D37BC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9" w14:textId="77777777" w:rsidR="006A326E" w:rsidRPr="00305F55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05F55">
              <w:rPr>
                <w:rFonts w:ascii="Arial" w:hAnsi="Arial" w:cs="Arial"/>
                <w:b/>
                <w:bCs/>
                <w:sz w:val="20"/>
              </w:rPr>
              <w:t xml:space="preserve">Nom, prénom et qualité du signataire </w:t>
            </w:r>
            <w:r w:rsidRPr="00305F55">
              <w:rPr>
                <w:rFonts w:ascii="Arial" w:hAnsi="Arial" w:cs="Arial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A" w14:textId="77777777" w:rsidR="006A326E" w:rsidRPr="00305F55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05F55">
              <w:rPr>
                <w:rFonts w:ascii="Arial" w:hAnsi="Arial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BB" w14:textId="77777777" w:rsidR="006A326E" w:rsidRPr="00305F55" w:rsidRDefault="006A326E" w:rsidP="00F4646A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05F55">
              <w:rPr>
                <w:rFonts w:ascii="Arial" w:hAnsi="Arial" w:cs="Arial"/>
                <w:b/>
                <w:bCs/>
                <w:sz w:val="20"/>
              </w:rPr>
              <w:t>Signature</w:t>
            </w:r>
          </w:p>
        </w:tc>
      </w:tr>
      <w:tr w:rsidR="006A326E" w:rsidRPr="00305F55" w14:paraId="048D37C0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D" w14:textId="77777777" w:rsidR="006A326E" w:rsidRPr="00305F55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BE" w14:textId="77777777" w:rsidR="006A326E" w:rsidRPr="00305F55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BF" w14:textId="77777777" w:rsidR="006A326E" w:rsidRPr="00305F55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6A326E" w:rsidRPr="00305F55" w14:paraId="048D37C4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1" w14:textId="77777777" w:rsidR="006A326E" w:rsidRPr="00305F55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2" w14:textId="77777777" w:rsidR="006A326E" w:rsidRPr="00305F55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C3" w14:textId="77777777" w:rsidR="006A326E" w:rsidRPr="00305F55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6A326E" w:rsidRPr="00305F55" w14:paraId="048D37C8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5" w14:textId="77777777" w:rsidR="006A326E" w:rsidRPr="00305F55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D37C6" w14:textId="77777777" w:rsidR="006A326E" w:rsidRPr="00305F55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D37C7" w14:textId="77777777" w:rsidR="006A326E" w:rsidRPr="00305F55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6A326E" w:rsidRPr="00305F55" w14:paraId="048D37CC" w14:textId="77777777" w:rsidTr="00F4646A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C9" w14:textId="77777777" w:rsidR="006A326E" w:rsidRPr="00305F55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8D37CA" w14:textId="77777777" w:rsidR="006A326E" w:rsidRPr="00305F55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8D37CB" w14:textId="77777777" w:rsidR="006A326E" w:rsidRPr="00305F55" w:rsidRDefault="006A326E" w:rsidP="00F4646A">
            <w:pPr>
              <w:tabs>
                <w:tab w:val="left" w:pos="851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048D37CD" w14:textId="77777777" w:rsidR="006A326E" w:rsidRPr="00305F55" w:rsidRDefault="006A326E" w:rsidP="006A326E">
      <w:pPr>
        <w:tabs>
          <w:tab w:val="left" w:pos="851"/>
        </w:tabs>
        <w:spacing w:before="60" w:after="60"/>
        <w:jc w:val="both"/>
        <w:rPr>
          <w:rFonts w:ascii="Arial" w:hAnsi="Arial" w:cs="Arial"/>
          <w:i/>
          <w:color w:val="0070C0"/>
          <w:sz w:val="20"/>
        </w:rPr>
      </w:pPr>
      <w:r w:rsidRPr="00305F55">
        <w:rPr>
          <w:rFonts w:ascii="Arial" w:hAnsi="Arial" w:cs="Arial"/>
          <w:i/>
          <w:color w:val="0070C0"/>
          <w:sz w:val="20"/>
        </w:rPr>
        <w:t xml:space="preserve"> (*) Le signataire doit avoir le pouvoir d’engager la personne qu’il représente.</w:t>
      </w:r>
    </w:p>
    <w:p w14:paraId="048D37CE" w14:textId="77777777" w:rsidR="006A326E" w:rsidRPr="00305F55" w:rsidRDefault="006A326E" w:rsidP="006A326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40" w:lineRule="auto"/>
        <w:rPr>
          <w:rFonts w:cs="Arial"/>
          <w:i/>
          <w:color w:val="0070C0"/>
          <w:sz w:val="20"/>
        </w:rPr>
        <w:sectPr w:rsidR="006A326E" w:rsidRPr="00305F55" w:rsidSect="00F02FF3">
          <w:headerReference w:type="even" r:id="rId19"/>
          <w:headerReference w:type="default" r:id="rId20"/>
          <w:footerReference w:type="default" r:id="rId21"/>
          <w:headerReference w:type="first" r:id="rId22"/>
          <w:pgSz w:w="11907" w:h="16840"/>
          <w:pgMar w:top="1134" w:right="851" w:bottom="1134" w:left="851" w:header="720" w:footer="720" w:gutter="0"/>
          <w:paperSrc w:first="1" w:other="1"/>
          <w:cols w:space="720"/>
        </w:sectPr>
      </w:pPr>
    </w:p>
    <w:p w14:paraId="048D37CF" w14:textId="77777777" w:rsidR="002B4D28" w:rsidRPr="00305F55" w:rsidRDefault="002B4D28" w:rsidP="002B4D28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cs="Arial"/>
          <w:sz w:val="20"/>
        </w:rPr>
      </w:pPr>
      <w:r w:rsidRPr="00305F55">
        <w:rPr>
          <w:rFonts w:cs="Arial"/>
          <w:sz w:val="20"/>
        </w:rPr>
        <w:lastRenderedPageBreak/>
        <w:t>D - IDENTIFICATION DU POUVOIR ADJUDICATEUR </w:t>
      </w:r>
    </w:p>
    <w:p w14:paraId="048D37D0" w14:textId="77777777" w:rsidR="00AF4336" w:rsidRPr="00305F55" w:rsidRDefault="00AF4336" w:rsidP="006F513E">
      <w:pPr>
        <w:pStyle w:val="Titre2"/>
        <w:jc w:val="both"/>
        <w:rPr>
          <w:rFonts w:cs="Arial"/>
          <w:sz w:val="20"/>
        </w:rPr>
      </w:pPr>
    </w:p>
    <w:p w14:paraId="048D37D1" w14:textId="301A48CD" w:rsidR="00484AE6" w:rsidRPr="00305F55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305F55">
        <w:rPr>
          <w:rFonts w:ascii="Arial" w:hAnsi="Arial" w:cs="Arial"/>
          <w:b/>
          <w:sz w:val="20"/>
        </w:rPr>
        <w:t>Désignation du Pouvoir A</w:t>
      </w:r>
      <w:r w:rsidR="00134A47" w:rsidRPr="00305F55">
        <w:rPr>
          <w:rFonts w:ascii="Arial" w:hAnsi="Arial" w:cs="Arial"/>
          <w:b/>
          <w:sz w:val="20"/>
        </w:rPr>
        <w:t xml:space="preserve">djudicateur </w:t>
      </w:r>
      <w:r w:rsidRPr="00305F55">
        <w:rPr>
          <w:rFonts w:ascii="Arial" w:hAnsi="Arial" w:cs="Arial"/>
          <w:b/>
          <w:sz w:val="20"/>
        </w:rPr>
        <w:t>:</w:t>
      </w:r>
    </w:p>
    <w:p w14:paraId="048D37D2" w14:textId="6F5F2062" w:rsidR="00484AE6" w:rsidRPr="00305F55" w:rsidRDefault="00935852" w:rsidP="00484AE6">
      <w:pPr>
        <w:spacing w:before="120"/>
        <w:ind w:left="720"/>
        <w:jc w:val="both"/>
        <w:rPr>
          <w:rFonts w:ascii="Arial" w:hAnsi="Arial" w:cs="Arial"/>
          <w:i/>
          <w:sz w:val="20"/>
        </w:rPr>
      </w:pPr>
      <w:r w:rsidRPr="00305F55">
        <w:rPr>
          <w:rFonts w:ascii="Arial" w:hAnsi="Arial" w:cs="Arial"/>
          <w:sz w:val="20"/>
        </w:rPr>
        <w:t>MINARM</w:t>
      </w:r>
      <w:r w:rsidR="00ED3461" w:rsidRPr="00305F55">
        <w:rPr>
          <w:rFonts w:ascii="Arial" w:hAnsi="Arial" w:cs="Arial"/>
          <w:sz w:val="20"/>
        </w:rPr>
        <w:t>/SGA/DCSID/SID</w:t>
      </w:r>
      <w:r w:rsidR="00D661E3" w:rsidRPr="00305F55">
        <w:rPr>
          <w:rFonts w:ascii="Arial" w:hAnsi="Arial" w:cs="Arial"/>
          <w:sz w:val="20"/>
        </w:rPr>
        <w:t>-ATL</w:t>
      </w:r>
      <w:r w:rsidR="00484AE6" w:rsidRPr="00305F55">
        <w:rPr>
          <w:rFonts w:ascii="Arial" w:hAnsi="Arial" w:cs="Arial"/>
          <w:sz w:val="20"/>
        </w:rPr>
        <w:t xml:space="preserve"> (Ministère </w:t>
      </w:r>
      <w:r w:rsidRPr="00305F55">
        <w:rPr>
          <w:rFonts w:ascii="Arial" w:hAnsi="Arial" w:cs="Arial"/>
          <w:sz w:val="20"/>
        </w:rPr>
        <w:t xml:space="preserve">des Armées </w:t>
      </w:r>
      <w:r w:rsidR="00484AE6" w:rsidRPr="00305F55">
        <w:rPr>
          <w:rFonts w:ascii="Arial" w:hAnsi="Arial" w:cs="Arial"/>
          <w:sz w:val="20"/>
        </w:rPr>
        <w:t>/ Secrétariat Général pour l'Administration /</w:t>
      </w:r>
      <w:r w:rsidR="00484AE6" w:rsidRPr="00305F55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484AE6" w:rsidRPr="00305F55">
        <w:rPr>
          <w:rFonts w:ascii="Arial" w:hAnsi="Arial" w:cs="Arial"/>
          <w:sz w:val="20"/>
        </w:rPr>
        <w:t>/</w:t>
      </w:r>
      <w:r w:rsidR="00D661E3" w:rsidRPr="00305F55">
        <w:rPr>
          <w:rFonts w:ascii="Arial" w:hAnsi="Arial" w:cs="Arial"/>
          <w:color w:val="000000"/>
          <w:sz w:val="20"/>
        </w:rPr>
        <w:t xml:space="preserve"> </w:t>
      </w:r>
      <w:r w:rsidR="00484AE6" w:rsidRPr="00305F55">
        <w:rPr>
          <w:rFonts w:ascii="Arial" w:hAnsi="Arial" w:cs="Arial"/>
          <w:color w:val="000000"/>
          <w:sz w:val="20"/>
        </w:rPr>
        <w:t xml:space="preserve">Service d'Infrastructure de la Défense </w:t>
      </w:r>
      <w:r w:rsidR="00D661E3" w:rsidRPr="00305F55">
        <w:rPr>
          <w:rFonts w:ascii="Arial" w:hAnsi="Arial" w:cs="Arial"/>
          <w:color w:val="000000"/>
          <w:sz w:val="20"/>
        </w:rPr>
        <w:t>Atlantique</w:t>
      </w:r>
      <w:r w:rsidR="00484AE6" w:rsidRPr="00305F55">
        <w:rPr>
          <w:rFonts w:ascii="Arial" w:hAnsi="Arial" w:cs="Arial"/>
          <w:sz w:val="20"/>
        </w:rPr>
        <w:t>).</w:t>
      </w:r>
    </w:p>
    <w:p w14:paraId="048D37D3" w14:textId="77777777" w:rsidR="00484AE6" w:rsidRPr="00305F55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0"/>
        </w:rPr>
      </w:pPr>
    </w:p>
    <w:p w14:paraId="048D37D4" w14:textId="77777777" w:rsidR="00484AE6" w:rsidRPr="00305F55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b/>
          <w:sz w:val="20"/>
        </w:rPr>
        <w:t>Nom, prénom, qualité du Représentant du Pouvoir Adjudicateur :</w:t>
      </w:r>
    </w:p>
    <w:p w14:paraId="048D37D5" w14:textId="3A05F117" w:rsidR="00484AE6" w:rsidRPr="00305F55" w:rsidRDefault="00484AE6" w:rsidP="00484AE6">
      <w:pPr>
        <w:pStyle w:val="Corpsdetexte"/>
        <w:tabs>
          <w:tab w:val="left" w:pos="2268"/>
        </w:tabs>
        <w:spacing w:before="120" w:after="0"/>
        <w:ind w:left="720"/>
        <w:jc w:val="both"/>
        <w:rPr>
          <w:rFonts w:ascii="Arial" w:hAnsi="Arial" w:cs="Arial"/>
          <w:b w:val="0"/>
          <w:bCs/>
          <w:i/>
          <w:sz w:val="20"/>
        </w:rPr>
      </w:pPr>
      <w:r w:rsidRPr="00305F55">
        <w:rPr>
          <w:rFonts w:ascii="Arial" w:hAnsi="Arial" w:cs="Arial"/>
          <w:b w:val="0"/>
          <w:bCs/>
          <w:sz w:val="20"/>
        </w:rPr>
        <w:t xml:space="preserve">L’Ingénieur Général </w:t>
      </w:r>
      <w:r w:rsidR="00536550" w:rsidRPr="00305F55">
        <w:rPr>
          <w:rFonts w:ascii="Arial" w:hAnsi="Arial" w:cs="Arial"/>
          <w:b w:val="0"/>
          <w:bCs/>
          <w:sz w:val="20"/>
        </w:rPr>
        <w:t xml:space="preserve">des Travaux Maritimes </w:t>
      </w:r>
      <w:r w:rsidR="00604F6C" w:rsidRPr="00305F55">
        <w:rPr>
          <w:rFonts w:ascii="Arial" w:hAnsi="Arial" w:cs="Arial"/>
          <w:b w:val="0"/>
          <w:bCs/>
          <w:sz w:val="20"/>
        </w:rPr>
        <w:t>Roland BOUTIN</w:t>
      </w:r>
      <w:r w:rsidRPr="00305F55">
        <w:rPr>
          <w:rFonts w:ascii="Arial" w:hAnsi="Arial" w:cs="Arial"/>
          <w:b w:val="0"/>
          <w:bCs/>
          <w:sz w:val="20"/>
        </w:rPr>
        <w:t xml:space="preserve">, Directeur de l’Établissement du SID </w:t>
      </w:r>
      <w:r w:rsidR="00D661E3" w:rsidRPr="00305F55">
        <w:rPr>
          <w:rFonts w:ascii="Arial" w:hAnsi="Arial" w:cs="Arial"/>
          <w:b w:val="0"/>
          <w:bCs/>
          <w:sz w:val="20"/>
        </w:rPr>
        <w:t>Atlantique</w:t>
      </w:r>
      <w:r w:rsidRPr="00305F55">
        <w:rPr>
          <w:rFonts w:ascii="Arial" w:hAnsi="Arial" w:cs="Arial"/>
          <w:b w:val="0"/>
          <w:bCs/>
          <w:sz w:val="20"/>
        </w:rPr>
        <w:t>.</w:t>
      </w:r>
    </w:p>
    <w:p w14:paraId="048D37D6" w14:textId="77777777" w:rsidR="00484AE6" w:rsidRPr="00305F55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0"/>
        </w:rPr>
      </w:pPr>
    </w:p>
    <w:p w14:paraId="048D37D7" w14:textId="77777777" w:rsidR="00484AE6" w:rsidRPr="00305F55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305F55">
        <w:rPr>
          <w:rFonts w:ascii="Arial" w:hAnsi="Arial" w:cs="Arial"/>
          <w:b/>
          <w:sz w:val="20"/>
        </w:rPr>
        <w:t xml:space="preserve">Interlocuteur PME-PMI : </w:t>
      </w:r>
    </w:p>
    <w:p w14:paraId="282D89CF" w14:textId="0FDC3DE7" w:rsidR="00CB2C3D" w:rsidRPr="00305F55" w:rsidRDefault="00CB2C3D" w:rsidP="00CB2C3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708"/>
        <w:jc w:val="both"/>
        <w:rPr>
          <w:rFonts w:ascii="Arial" w:hAnsi="Arial" w:cs="Arial"/>
          <w:bCs/>
          <w:iCs/>
          <w:sz w:val="20"/>
        </w:rPr>
      </w:pPr>
      <w:r w:rsidRPr="00305F55">
        <w:rPr>
          <w:rFonts w:ascii="Arial" w:hAnsi="Arial" w:cs="Arial"/>
          <w:bCs/>
          <w:iCs/>
          <w:sz w:val="20"/>
        </w:rPr>
        <w:t xml:space="preserve">Madame la Cheffe du Bureau Achats Métier </w:t>
      </w:r>
      <w:r w:rsidR="00ED3461" w:rsidRPr="00305F55">
        <w:rPr>
          <w:rFonts w:ascii="Arial" w:hAnsi="Arial" w:cs="Arial"/>
          <w:bCs/>
          <w:iCs/>
          <w:sz w:val="20"/>
        </w:rPr>
        <w:t>du SID Atlantique</w:t>
      </w:r>
      <w:r w:rsidRPr="00305F55">
        <w:rPr>
          <w:rFonts w:ascii="Arial" w:hAnsi="Arial" w:cs="Arial"/>
          <w:bCs/>
          <w:iCs/>
          <w:sz w:val="20"/>
        </w:rPr>
        <w:t>.</w:t>
      </w:r>
    </w:p>
    <w:p w14:paraId="760C9666" w14:textId="0A0E43E1" w:rsidR="00CB2C3D" w:rsidRPr="00305F55" w:rsidRDefault="00CB2C3D" w:rsidP="00CB2C3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8"/>
        <w:jc w:val="both"/>
        <w:rPr>
          <w:rFonts w:ascii="Arial" w:hAnsi="Arial" w:cs="Arial"/>
          <w:bCs/>
          <w:iCs/>
          <w:sz w:val="20"/>
        </w:rPr>
      </w:pPr>
      <w:r w:rsidRPr="00305F55">
        <w:rPr>
          <w:rFonts w:ascii="Arial" w:hAnsi="Arial" w:cs="Arial"/>
          <w:bCs/>
          <w:iCs/>
          <w:sz w:val="20"/>
        </w:rPr>
        <w:t xml:space="preserve">Adresse postale : BCRM de Brest </w:t>
      </w:r>
      <w:r w:rsidR="00ED3461" w:rsidRPr="00305F55">
        <w:rPr>
          <w:rFonts w:ascii="Arial" w:hAnsi="Arial" w:cs="Arial"/>
          <w:bCs/>
          <w:iCs/>
          <w:sz w:val="20"/>
        </w:rPr>
        <w:t>–</w:t>
      </w:r>
      <w:r w:rsidRPr="00305F55">
        <w:rPr>
          <w:rFonts w:ascii="Arial" w:hAnsi="Arial" w:cs="Arial"/>
          <w:bCs/>
          <w:iCs/>
          <w:sz w:val="20"/>
        </w:rPr>
        <w:t xml:space="preserve"> </w:t>
      </w:r>
      <w:r w:rsidR="00ED3461" w:rsidRPr="00305F55">
        <w:rPr>
          <w:rFonts w:ascii="Arial" w:hAnsi="Arial" w:cs="Arial"/>
          <w:bCs/>
          <w:iCs/>
          <w:sz w:val="20"/>
        </w:rPr>
        <w:t>SID Atlantique</w:t>
      </w:r>
      <w:r w:rsidRPr="00305F55">
        <w:rPr>
          <w:rFonts w:ascii="Arial" w:hAnsi="Arial" w:cs="Arial"/>
          <w:bCs/>
          <w:iCs/>
          <w:sz w:val="20"/>
        </w:rPr>
        <w:t xml:space="preserve"> - Service Achats Infrastructure - CC16 - 29240 Brest Cedex 9.</w:t>
      </w:r>
    </w:p>
    <w:p w14:paraId="048D37DD" w14:textId="2FB72CBE" w:rsidR="00484AE6" w:rsidRPr="00305F55" w:rsidRDefault="004D124E" w:rsidP="00CB2C3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8"/>
        <w:jc w:val="both"/>
        <w:rPr>
          <w:rFonts w:ascii="Arial" w:hAnsi="Arial" w:cs="Arial"/>
          <w:bCs/>
          <w:iCs/>
          <w:sz w:val="20"/>
        </w:rPr>
      </w:pPr>
      <w:r w:rsidRPr="00305F55">
        <w:rPr>
          <w:rFonts w:ascii="Arial" w:hAnsi="Arial" w:cs="Arial"/>
          <w:bCs/>
          <w:iCs/>
          <w:sz w:val="20"/>
        </w:rPr>
        <w:t xml:space="preserve">Adresse électronique </w:t>
      </w:r>
      <w:r w:rsidR="00CB2C3D" w:rsidRPr="00305F55">
        <w:rPr>
          <w:rFonts w:ascii="Arial" w:hAnsi="Arial" w:cs="Arial"/>
          <w:bCs/>
          <w:iCs/>
          <w:sz w:val="20"/>
        </w:rPr>
        <w:t xml:space="preserve">: </w:t>
      </w:r>
      <w:r w:rsidR="00D770A0" w:rsidRPr="00AE790F">
        <w:rPr>
          <w:rStyle w:val="Lienhypertexte"/>
          <w:rFonts w:ascii="Arial" w:hAnsi="Arial" w:cs="Arial"/>
          <w:sz w:val="22"/>
          <w:szCs w:val="22"/>
        </w:rPr>
        <w:t>sid-atlantique-sd-ac-soutien-achat.contact.fct@intradef.gouv.fr</w:t>
      </w:r>
    </w:p>
    <w:p w14:paraId="3878B0B7" w14:textId="77777777" w:rsidR="00CB2C3D" w:rsidRPr="00305F55" w:rsidRDefault="00CB2C3D" w:rsidP="00CB2C3D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08"/>
        <w:jc w:val="both"/>
        <w:rPr>
          <w:rFonts w:ascii="Arial" w:hAnsi="Arial" w:cs="Arial"/>
          <w:i/>
          <w:sz w:val="20"/>
        </w:rPr>
      </w:pPr>
    </w:p>
    <w:p w14:paraId="048D37DE" w14:textId="77777777" w:rsidR="00484AE6" w:rsidRPr="00305F55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305F55">
        <w:rPr>
          <w:rFonts w:ascii="Arial" w:hAnsi="Arial" w:cs="Arial"/>
          <w:b/>
          <w:sz w:val="20"/>
        </w:rPr>
        <w:t xml:space="preserve">Personne habilitée à délivrer l'exemplaire unique devant former titre en cas de nantissement ou le certificat de cessibilité : </w:t>
      </w:r>
    </w:p>
    <w:p w14:paraId="55DD4E59" w14:textId="17B619B2" w:rsidR="00CB2C3D" w:rsidRPr="00305F55" w:rsidRDefault="00CB2C3D" w:rsidP="00CB2C3D">
      <w:pPr>
        <w:pStyle w:val="Paragraphedeliste"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jc w:val="both"/>
        <w:rPr>
          <w:rFonts w:ascii="Arial" w:hAnsi="Arial" w:cs="Arial"/>
          <w:bCs/>
          <w:iCs/>
          <w:sz w:val="20"/>
        </w:rPr>
      </w:pPr>
      <w:r w:rsidRPr="00305F55">
        <w:rPr>
          <w:rFonts w:ascii="Arial" w:hAnsi="Arial" w:cs="Arial"/>
          <w:bCs/>
          <w:iCs/>
          <w:sz w:val="20"/>
        </w:rPr>
        <w:t xml:space="preserve">Madame la Cheffe du Bureau Achats Métier </w:t>
      </w:r>
      <w:r w:rsidR="00ED3461" w:rsidRPr="00305F55">
        <w:rPr>
          <w:rFonts w:ascii="Arial" w:hAnsi="Arial" w:cs="Arial"/>
          <w:bCs/>
          <w:iCs/>
          <w:sz w:val="20"/>
        </w:rPr>
        <w:t>du SID Atlantique</w:t>
      </w:r>
      <w:r w:rsidRPr="00305F55">
        <w:rPr>
          <w:rFonts w:ascii="Arial" w:hAnsi="Arial" w:cs="Arial"/>
          <w:bCs/>
          <w:iCs/>
          <w:sz w:val="20"/>
        </w:rPr>
        <w:t>.</w:t>
      </w:r>
    </w:p>
    <w:p w14:paraId="2613A0C6" w14:textId="6E5AE92D" w:rsidR="00CB2C3D" w:rsidRPr="00305F55" w:rsidRDefault="00CB2C3D" w:rsidP="00CB2C3D">
      <w:pPr>
        <w:pStyle w:val="Paragraphedeliste"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Cs/>
          <w:iCs/>
          <w:sz w:val="20"/>
        </w:rPr>
      </w:pPr>
      <w:r w:rsidRPr="00305F55">
        <w:rPr>
          <w:rFonts w:ascii="Arial" w:hAnsi="Arial" w:cs="Arial"/>
          <w:bCs/>
          <w:iCs/>
          <w:sz w:val="20"/>
        </w:rPr>
        <w:t xml:space="preserve">Adresse postale : BCRM de Brest </w:t>
      </w:r>
      <w:r w:rsidR="00B827C4" w:rsidRPr="00305F55">
        <w:rPr>
          <w:rFonts w:ascii="Arial" w:hAnsi="Arial" w:cs="Arial"/>
          <w:bCs/>
          <w:iCs/>
          <w:sz w:val="20"/>
        </w:rPr>
        <w:t>–</w:t>
      </w:r>
      <w:r w:rsidRPr="00305F55">
        <w:rPr>
          <w:rFonts w:ascii="Arial" w:hAnsi="Arial" w:cs="Arial"/>
          <w:bCs/>
          <w:iCs/>
          <w:sz w:val="20"/>
        </w:rPr>
        <w:t xml:space="preserve"> </w:t>
      </w:r>
      <w:r w:rsidR="00B827C4" w:rsidRPr="00305F55">
        <w:rPr>
          <w:rFonts w:ascii="Arial" w:hAnsi="Arial" w:cs="Arial"/>
          <w:bCs/>
          <w:iCs/>
          <w:sz w:val="20"/>
        </w:rPr>
        <w:t>SID Atlantique</w:t>
      </w:r>
      <w:r w:rsidRPr="00305F55">
        <w:rPr>
          <w:rFonts w:ascii="Arial" w:hAnsi="Arial" w:cs="Arial"/>
          <w:bCs/>
          <w:iCs/>
          <w:sz w:val="20"/>
        </w:rPr>
        <w:t xml:space="preserve"> - Service Achats Infrastructure - CC16 - 29240 Brest Cedex 9.</w:t>
      </w:r>
    </w:p>
    <w:p w14:paraId="5A0B89BF" w14:textId="380865C4" w:rsidR="00CB2C3D" w:rsidRPr="00305F55" w:rsidRDefault="004D124E" w:rsidP="00CB2C3D">
      <w:pPr>
        <w:pStyle w:val="Paragraphedeliste"/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0"/>
        </w:rPr>
      </w:pPr>
      <w:r w:rsidRPr="00305F55">
        <w:rPr>
          <w:rFonts w:ascii="Arial" w:hAnsi="Arial" w:cs="Arial"/>
          <w:bCs/>
          <w:iCs/>
          <w:sz w:val="20"/>
        </w:rPr>
        <w:t xml:space="preserve">Adresse électronique </w:t>
      </w:r>
      <w:r w:rsidR="00CB2C3D" w:rsidRPr="00305F55">
        <w:rPr>
          <w:rFonts w:ascii="Arial" w:hAnsi="Arial" w:cs="Arial"/>
          <w:bCs/>
          <w:iCs/>
          <w:sz w:val="20"/>
        </w:rPr>
        <w:t xml:space="preserve">: </w:t>
      </w:r>
      <w:r w:rsidR="00D770A0" w:rsidRPr="00AE790F">
        <w:rPr>
          <w:rStyle w:val="Lienhypertexte"/>
          <w:rFonts w:ascii="Arial" w:hAnsi="Arial" w:cs="Arial"/>
          <w:sz w:val="22"/>
          <w:szCs w:val="22"/>
        </w:rPr>
        <w:t>sid-atlantique-sd-ac-soutien-achat.contact.fct@intradef.gouv.fr</w:t>
      </w:r>
    </w:p>
    <w:p w14:paraId="048D37E0" w14:textId="77777777" w:rsidR="00484AE6" w:rsidRPr="00305F55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sz w:val="20"/>
        </w:rPr>
      </w:pPr>
    </w:p>
    <w:p w14:paraId="048D37E1" w14:textId="6F931A0E" w:rsidR="00484AE6" w:rsidRPr="00305F55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305F55">
        <w:rPr>
          <w:rFonts w:ascii="Arial" w:hAnsi="Arial" w:cs="Arial"/>
          <w:b/>
          <w:sz w:val="20"/>
        </w:rPr>
        <w:t>Personne habilitée à donner les renseignements relatif</w:t>
      </w:r>
      <w:r w:rsidR="00461A4A" w:rsidRPr="00305F55">
        <w:rPr>
          <w:rFonts w:ascii="Arial" w:hAnsi="Arial" w:cs="Arial"/>
          <w:b/>
          <w:sz w:val="20"/>
        </w:rPr>
        <w:t>s</w:t>
      </w:r>
      <w:r w:rsidRPr="00305F55">
        <w:rPr>
          <w:rFonts w:ascii="Arial" w:hAnsi="Arial" w:cs="Arial"/>
          <w:b/>
          <w:sz w:val="20"/>
        </w:rPr>
        <w:t xml:space="preserve"> au nantissement ou aux cessions de créances :</w:t>
      </w:r>
    </w:p>
    <w:p w14:paraId="048D37E2" w14:textId="44380D3C" w:rsidR="00484AE6" w:rsidRPr="00305F55" w:rsidRDefault="00956399" w:rsidP="00484AE6">
      <w:pPr>
        <w:spacing w:before="120"/>
        <w:ind w:left="720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bCs/>
          <w:iCs/>
          <w:sz w:val="20"/>
        </w:rPr>
        <w:t xml:space="preserve">Madame </w:t>
      </w:r>
      <w:r w:rsidR="00484AE6" w:rsidRPr="00305F55">
        <w:rPr>
          <w:rFonts w:ascii="Arial" w:hAnsi="Arial" w:cs="Arial"/>
          <w:bCs/>
          <w:iCs/>
          <w:sz w:val="20"/>
        </w:rPr>
        <w:t>l</w:t>
      </w:r>
      <w:r w:rsidRPr="00305F55">
        <w:rPr>
          <w:rFonts w:ascii="Arial" w:hAnsi="Arial" w:cs="Arial"/>
          <w:bCs/>
          <w:iCs/>
          <w:sz w:val="20"/>
        </w:rPr>
        <w:t>a</w:t>
      </w:r>
      <w:r w:rsidR="00484AE6" w:rsidRPr="00305F55">
        <w:rPr>
          <w:rFonts w:ascii="Arial" w:hAnsi="Arial" w:cs="Arial"/>
          <w:bCs/>
          <w:iCs/>
          <w:sz w:val="20"/>
        </w:rPr>
        <w:t xml:space="preserve"> </w:t>
      </w:r>
      <w:r w:rsidR="00A4084E" w:rsidRPr="00305F55">
        <w:rPr>
          <w:rFonts w:ascii="Arial" w:hAnsi="Arial" w:cs="Arial"/>
          <w:bCs/>
          <w:iCs/>
          <w:sz w:val="20"/>
        </w:rPr>
        <w:t>chef</w:t>
      </w:r>
      <w:r w:rsidRPr="00305F55">
        <w:rPr>
          <w:rFonts w:ascii="Arial" w:hAnsi="Arial" w:cs="Arial"/>
          <w:bCs/>
          <w:iCs/>
          <w:sz w:val="20"/>
        </w:rPr>
        <w:t>fe</w:t>
      </w:r>
      <w:r w:rsidR="00484AE6" w:rsidRPr="00305F55">
        <w:rPr>
          <w:rFonts w:ascii="Arial" w:hAnsi="Arial" w:cs="Arial"/>
          <w:bCs/>
          <w:iCs/>
          <w:sz w:val="20"/>
        </w:rPr>
        <w:t xml:space="preserve"> </w:t>
      </w:r>
      <w:r w:rsidR="00B316D6" w:rsidRPr="00305F55">
        <w:rPr>
          <w:rFonts w:ascii="Arial" w:hAnsi="Arial" w:cs="Arial"/>
          <w:sz w:val="20"/>
        </w:rPr>
        <w:t xml:space="preserve">du </w:t>
      </w:r>
      <w:r w:rsidR="00A4084E" w:rsidRPr="00305F55">
        <w:rPr>
          <w:rFonts w:ascii="Arial" w:hAnsi="Arial" w:cs="Arial"/>
          <w:sz w:val="20"/>
        </w:rPr>
        <w:t>B</w:t>
      </w:r>
      <w:r w:rsidR="00B316D6" w:rsidRPr="00305F55">
        <w:rPr>
          <w:rFonts w:ascii="Arial" w:hAnsi="Arial" w:cs="Arial"/>
          <w:sz w:val="20"/>
        </w:rPr>
        <w:t xml:space="preserve">ureau </w:t>
      </w:r>
      <w:r w:rsidR="00A4084E" w:rsidRPr="00305F55">
        <w:rPr>
          <w:rFonts w:ascii="Arial" w:hAnsi="Arial" w:cs="Arial"/>
          <w:sz w:val="20"/>
        </w:rPr>
        <w:t>Comptabilité - E</w:t>
      </w:r>
      <w:r w:rsidR="00B316D6" w:rsidRPr="00305F55">
        <w:rPr>
          <w:rFonts w:ascii="Arial" w:hAnsi="Arial" w:cs="Arial"/>
          <w:sz w:val="20"/>
        </w:rPr>
        <w:t xml:space="preserve">xécution de la </w:t>
      </w:r>
      <w:r w:rsidR="00A4084E" w:rsidRPr="00305F55">
        <w:rPr>
          <w:rFonts w:ascii="Arial" w:hAnsi="Arial" w:cs="Arial"/>
          <w:sz w:val="20"/>
        </w:rPr>
        <w:t>D</w:t>
      </w:r>
      <w:r w:rsidR="00B316D6" w:rsidRPr="00305F55">
        <w:rPr>
          <w:rFonts w:ascii="Arial" w:hAnsi="Arial" w:cs="Arial"/>
          <w:sz w:val="20"/>
        </w:rPr>
        <w:t>épense</w:t>
      </w:r>
    </w:p>
    <w:p w14:paraId="048D37E3" w14:textId="75F9FBCE" w:rsidR="00484AE6" w:rsidRPr="00305F55" w:rsidRDefault="00484AE6" w:rsidP="00484AE6">
      <w:pPr>
        <w:ind w:left="720"/>
        <w:jc w:val="both"/>
        <w:rPr>
          <w:rFonts w:ascii="Arial" w:hAnsi="Arial" w:cs="Arial"/>
          <w:bCs/>
          <w:sz w:val="20"/>
        </w:rPr>
      </w:pPr>
      <w:r w:rsidRPr="00305F55">
        <w:rPr>
          <w:rFonts w:ascii="Arial" w:hAnsi="Arial" w:cs="Arial"/>
          <w:sz w:val="20"/>
        </w:rPr>
        <w:t xml:space="preserve">Adresse postale : </w:t>
      </w:r>
      <w:r w:rsidRPr="00305F55">
        <w:rPr>
          <w:rFonts w:ascii="Arial" w:hAnsi="Arial" w:cs="Arial"/>
          <w:bCs/>
          <w:sz w:val="20"/>
        </w:rPr>
        <w:t xml:space="preserve">BCRM de Brest </w:t>
      </w:r>
      <w:r w:rsidR="00ED3461" w:rsidRPr="00305F55">
        <w:rPr>
          <w:rFonts w:ascii="Arial" w:hAnsi="Arial" w:cs="Arial"/>
          <w:bCs/>
          <w:sz w:val="20"/>
        </w:rPr>
        <w:t>–</w:t>
      </w:r>
      <w:r w:rsidRPr="00305F55">
        <w:rPr>
          <w:rFonts w:ascii="Arial" w:hAnsi="Arial" w:cs="Arial"/>
          <w:bCs/>
          <w:sz w:val="20"/>
        </w:rPr>
        <w:t xml:space="preserve"> </w:t>
      </w:r>
      <w:r w:rsidR="00ED3461" w:rsidRPr="00305F55">
        <w:rPr>
          <w:rFonts w:ascii="Arial" w:hAnsi="Arial" w:cs="Arial"/>
          <w:bCs/>
          <w:sz w:val="20"/>
        </w:rPr>
        <w:t>SID Atlantique</w:t>
      </w:r>
      <w:r w:rsidRPr="00305F55">
        <w:rPr>
          <w:rFonts w:ascii="Arial" w:hAnsi="Arial" w:cs="Arial"/>
          <w:bCs/>
          <w:sz w:val="20"/>
        </w:rPr>
        <w:t xml:space="preserve"> </w:t>
      </w:r>
      <w:r w:rsidR="00D4018A" w:rsidRPr="00305F55">
        <w:rPr>
          <w:rFonts w:ascii="Arial" w:hAnsi="Arial" w:cs="Arial"/>
          <w:bCs/>
          <w:sz w:val="20"/>
        </w:rPr>
        <w:t>-</w:t>
      </w:r>
      <w:r w:rsidRPr="00305F55">
        <w:rPr>
          <w:rFonts w:ascii="Arial" w:hAnsi="Arial" w:cs="Arial"/>
          <w:bCs/>
          <w:sz w:val="20"/>
        </w:rPr>
        <w:t xml:space="preserve"> </w:t>
      </w:r>
      <w:r w:rsidR="000166D3" w:rsidRPr="00305F55">
        <w:rPr>
          <w:rFonts w:ascii="Arial" w:hAnsi="Arial" w:cs="Arial"/>
          <w:bCs/>
          <w:sz w:val="20"/>
        </w:rPr>
        <w:t>PLAN/BCED</w:t>
      </w:r>
      <w:r w:rsidRPr="00305F55">
        <w:rPr>
          <w:rFonts w:ascii="Arial" w:hAnsi="Arial" w:cs="Arial"/>
          <w:bCs/>
          <w:sz w:val="20"/>
        </w:rPr>
        <w:t xml:space="preserve"> - CC16 - 29240 Brest Cedex 9.</w:t>
      </w:r>
    </w:p>
    <w:p w14:paraId="048D37E4" w14:textId="0969C07C" w:rsidR="00484AE6" w:rsidRPr="00305F55" w:rsidRDefault="00484AE6" w:rsidP="00484AE6">
      <w:pPr>
        <w:ind w:left="720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 xml:space="preserve">Adresse électronique : </w:t>
      </w:r>
      <w:r w:rsidR="00D770A0" w:rsidRPr="00AE790F">
        <w:rPr>
          <w:rStyle w:val="Lienhypertexte"/>
          <w:rFonts w:ascii="Arial" w:hAnsi="Arial" w:cs="Arial"/>
          <w:sz w:val="22"/>
          <w:szCs w:val="22"/>
        </w:rPr>
        <w:t>sid-atlantique-sd-ac-soutien-achat.contact.fct@intradef.gouv.fr</w:t>
      </w:r>
    </w:p>
    <w:p w14:paraId="048D37E7" w14:textId="77777777" w:rsidR="00484AE6" w:rsidRPr="00305F55" w:rsidRDefault="00484AE6" w:rsidP="00484AE6">
      <w:pPr>
        <w:jc w:val="both"/>
        <w:rPr>
          <w:rFonts w:ascii="Arial" w:hAnsi="Arial" w:cs="Arial"/>
          <w:bCs/>
          <w:sz w:val="20"/>
        </w:rPr>
      </w:pPr>
    </w:p>
    <w:p w14:paraId="048D37E8" w14:textId="77777777" w:rsidR="00484AE6" w:rsidRPr="00305F55" w:rsidRDefault="00484AE6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305F55">
        <w:rPr>
          <w:rFonts w:ascii="Arial" w:hAnsi="Arial" w:cs="Arial"/>
          <w:b/>
          <w:sz w:val="20"/>
        </w:rPr>
        <w:t>Interlocuteur paiement des factures :</w:t>
      </w:r>
    </w:p>
    <w:p w14:paraId="048D37E9" w14:textId="77777777" w:rsidR="00484AE6" w:rsidRPr="00305F55" w:rsidRDefault="00484AE6" w:rsidP="00484AE6">
      <w:pPr>
        <w:pStyle w:val="titremarge"/>
        <w:tabs>
          <w:tab w:val="left" w:pos="1134"/>
          <w:tab w:val="left" w:pos="2835"/>
        </w:tabs>
        <w:spacing w:before="120"/>
        <w:ind w:left="720"/>
        <w:jc w:val="both"/>
        <w:rPr>
          <w:rFonts w:ascii="Arial" w:hAnsi="Arial" w:cs="Arial"/>
          <w:bCs/>
        </w:rPr>
      </w:pPr>
      <w:r w:rsidRPr="00305F55">
        <w:rPr>
          <w:rFonts w:ascii="Arial" w:hAnsi="Arial" w:cs="Arial"/>
          <w:bCs/>
        </w:rPr>
        <w:t>Le chef du service facturier</w:t>
      </w:r>
    </w:p>
    <w:p w14:paraId="048D37EA" w14:textId="34B67D14" w:rsidR="00484AE6" w:rsidRPr="00305F55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bCs/>
          <w:sz w:val="20"/>
        </w:rPr>
      </w:pPr>
      <w:r w:rsidRPr="00305F55">
        <w:rPr>
          <w:rFonts w:ascii="Arial" w:hAnsi="Arial" w:cs="Arial"/>
          <w:bCs/>
          <w:sz w:val="20"/>
        </w:rPr>
        <w:t xml:space="preserve">BCRM de Brest </w:t>
      </w:r>
      <w:r w:rsidR="00ED3461" w:rsidRPr="00305F55">
        <w:rPr>
          <w:rFonts w:ascii="Arial" w:hAnsi="Arial" w:cs="Arial"/>
          <w:bCs/>
          <w:sz w:val="20"/>
        </w:rPr>
        <w:t>–</w:t>
      </w:r>
      <w:r w:rsidRPr="00305F55">
        <w:rPr>
          <w:rFonts w:ascii="Arial" w:hAnsi="Arial" w:cs="Arial"/>
          <w:bCs/>
          <w:sz w:val="20"/>
        </w:rPr>
        <w:t xml:space="preserve"> </w:t>
      </w:r>
      <w:r w:rsidR="00ED3461" w:rsidRPr="00305F55">
        <w:rPr>
          <w:rFonts w:ascii="Arial" w:hAnsi="Arial" w:cs="Arial"/>
          <w:bCs/>
          <w:sz w:val="20"/>
        </w:rPr>
        <w:t>SID Atlantique</w:t>
      </w:r>
      <w:r w:rsidRPr="00305F55">
        <w:rPr>
          <w:rFonts w:ascii="Arial" w:hAnsi="Arial" w:cs="Arial"/>
          <w:bCs/>
          <w:sz w:val="20"/>
        </w:rPr>
        <w:t xml:space="preserve"> </w:t>
      </w:r>
      <w:r w:rsidR="00D4018A" w:rsidRPr="00305F55">
        <w:rPr>
          <w:rFonts w:ascii="Arial" w:hAnsi="Arial" w:cs="Arial"/>
          <w:bCs/>
          <w:sz w:val="20"/>
        </w:rPr>
        <w:t>-</w:t>
      </w:r>
      <w:r w:rsidRPr="00305F55">
        <w:rPr>
          <w:rFonts w:ascii="Arial" w:hAnsi="Arial" w:cs="Arial"/>
          <w:bCs/>
          <w:sz w:val="20"/>
        </w:rPr>
        <w:t xml:space="preserve"> Service facturier </w:t>
      </w:r>
      <w:r w:rsidR="00D4018A" w:rsidRPr="00305F55">
        <w:rPr>
          <w:rFonts w:ascii="Arial" w:hAnsi="Arial" w:cs="Arial"/>
          <w:bCs/>
          <w:sz w:val="20"/>
        </w:rPr>
        <w:t>-</w:t>
      </w:r>
      <w:r w:rsidRPr="00305F55">
        <w:rPr>
          <w:rFonts w:ascii="Arial" w:hAnsi="Arial" w:cs="Arial"/>
          <w:bCs/>
          <w:sz w:val="20"/>
        </w:rPr>
        <w:t xml:space="preserve"> CC16 - 29249 Brest Cedex 9</w:t>
      </w:r>
    </w:p>
    <w:p w14:paraId="6D61C35E" w14:textId="208DA289" w:rsidR="00603366" w:rsidRPr="00305F55" w:rsidRDefault="00484AE6" w:rsidP="00603366">
      <w:pPr>
        <w:ind w:firstLine="708"/>
        <w:rPr>
          <w:rFonts w:ascii="Arial" w:hAnsi="Arial" w:cs="Arial"/>
          <w:sz w:val="20"/>
        </w:rPr>
      </w:pPr>
      <w:r w:rsidRPr="00305F55">
        <w:rPr>
          <w:rFonts w:ascii="Arial" w:hAnsi="Arial" w:cs="Arial"/>
          <w:bCs/>
          <w:sz w:val="20"/>
        </w:rPr>
        <w:t>Adresse électronique :</w:t>
      </w:r>
      <w:r w:rsidR="00603366" w:rsidRPr="00305F55">
        <w:rPr>
          <w:rStyle w:val="Lienhypertexte"/>
          <w:rFonts w:ascii="Arial" w:hAnsi="Arial" w:cs="Arial"/>
          <w:sz w:val="20"/>
        </w:rPr>
        <w:t xml:space="preserve"> </w:t>
      </w:r>
      <w:hyperlink r:id="rId23" w:history="1">
        <w:r w:rsidR="00D770A0" w:rsidRPr="00216016">
          <w:rPr>
            <w:rStyle w:val="Lienhypertexte"/>
            <w:rFonts w:ascii="Arial" w:hAnsi="Arial" w:cs="Arial"/>
            <w:sz w:val="22"/>
            <w:szCs w:val="22"/>
          </w:rPr>
          <w:t>sid-atlantique-sd-ac-liquid-facture.contact.fct@intradef.gouv.fr</w:t>
        </w:r>
      </w:hyperlink>
    </w:p>
    <w:p w14:paraId="048D37ED" w14:textId="77777777" w:rsidR="00484AE6" w:rsidRPr="00305F55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0"/>
        </w:rPr>
      </w:pPr>
    </w:p>
    <w:p w14:paraId="048D37EE" w14:textId="6F14F121" w:rsidR="00484AE6" w:rsidRPr="00305F55" w:rsidRDefault="00E409C0" w:rsidP="00484AE6">
      <w:pPr>
        <w:numPr>
          <w:ilvl w:val="0"/>
          <w:numId w:val="1"/>
        </w:num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305F55">
        <w:rPr>
          <w:rFonts w:ascii="Arial" w:hAnsi="Arial" w:cs="Arial"/>
          <w:b/>
          <w:sz w:val="20"/>
        </w:rPr>
        <w:t xml:space="preserve">Désignation &amp; adresse </w:t>
      </w:r>
      <w:r w:rsidR="00484AE6" w:rsidRPr="00305F55">
        <w:rPr>
          <w:rFonts w:ascii="Arial" w:hAnsi="Arial" w:cs="Arial"/>
          <w:b/>
          <w:sz w:val="20"/>
        </w:rPr>
        <w:t>du comptable assignataire :</w:t>
      </w:r>
    </w:p>
    <w:p w14:paraId="048D37EF" w14:textId="29A7288F" w:rsidR="00484AE6" w:rsidRPr="00305F55" w:rsidRDefault="00484AE6" w:rsidP="00484AE6">
      <w:pPr>
        <w:pStyle w:val="titremarge"/>
        <w:tabs>
          <w:tab w:val="left" w:pos="1134"/>
          <w:tab w:val="left" w:pos="2835"/>
        </w:tabs>
        <w:spacing w:before="120"/>
        <w:ind w:left="720"/>
        <w:jc w:val="both"/>
        <w:rPr>
          <w:rFonts w:ascii="Arial" w:hAnsi="Arial" w:cs="Arial"/>
          <w:bCs/>
        </w:rPr>
      </w:pPr>
      <w:r w:rsidRPr="00305F55">
        <w:rPr>
          <w:rFonts w:ascii="Arial" w:hAnsi="Arial" w:cs="Arial"/>
          <w:bCs/>
        </w:rPr>
        <w:t>M</w:t>
      </w:r>
      <w:r w:rsidR="00345C1B" w:rsidRPr="00305F55">
        <w:rPr>
          <w:rFonts w:ascii="Arial" w:hAnsi="Arial" w:cs="Arial"/>
          <w:bCs/>
        </w:rPr>
        <w:t>onsieur</w:t>
      </w:r>
      <w:r w:rsidRPr="00305F55">
        <w:rPr>
          <w:rFonts w:ascii="Arial" w:hAnsi="Arial" w:cs="Arial"/>
          <w:bCs/>
        </w:rPr>
        <w:t xml:space="preserve"> l</w:t>
      </w:r>
      <w:r w:rsidR="00345C1B" w:rsidRPr="00305F55">
        <w:rPr>
          <w:rFonts w:ascii="Arial" w:hAnsi="Arial" w:cs="Arial"/>
          <w:bCs/>
        </w:rPr>
        <w:t>e</w:t>
      </w:r>
      <w:r w:rsidRPr="00305F55">
        <w:rPr>
          <w:rFonts w:ascii="Arial" w:hAnsi="Arial" w:cs="Arial"/>
          <w:bCs/>
        </w:rPr>
        <w:t xml:space="preserve"> d</w:t>
      </w:r>
      <w:r w:rsidR="00345C1B" w:rsidRPr="00305F55">
        <w:rPr>
          <w:rFonts w:ascii="Arial" w:hAnsi="Arial" w:cs="Arial"/>
          <w:bCs/>
        </w:rPr>
        <w:t>irecteur</w:t>
      </w:r>
      <w:r w:rsidRPr="00305F55">
        <w:rPr>
          <w:rFonts w:ascii="Arial" w:hAnsi="Arial" w:cs="Arial"/>
          <w:bCs/>
        </w:rPr>
        <w:t xml:space="preserve"> départemental des finances publiques des Landes</w:t>
      </w:r>
    </w:p>
    <w:p w14:paraId="048D37F0" w14:textId="77777777" w:rsidR="00484AE6" w:rsidRPr="00305F55" w:rsidRDefault="00484AE6" w:rsidP="00484AE6">
      <w:pPr>
        <w:pStyle w:val="titremarge"/>
        <w:tabs>
          <w:tab w:val="left" w:pos="1134"/>
          <w:tab w:val="left" w:pos="2835"/>
        </w:tabs>
        <w:ind w:left="720" w:right="-709"/>
        <w:jc w:val="both"/>
        <w:rPr>
          <w:rFonts w:ascii="Arial" w:hAnsi="Arial" w:cs="Arial"/>
          <w:i/>
        </w:rPr>
      </w:pPr>
      <w:r w:rsidRPr="00305F55">
        <w:rPr>
          <w:rFonts w:ascii="Arial" w:hAnsi="Arial" w:cs="Arial"/>
        </w:rPr>
        <w:t>23, Rue Armand Dulamon - Boîte Postale 309 - 40011 Mont de Marsan Cedex</w:t>
      </w:r>
    </w:p>
    <w:p w14:paraId="048D37F1" w14:textId="77777777" w:rsidR="00484AE6" w:rsidRPr="00305F55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0"/>
        </w:rPr>
      </w:pPr>
    </w:p>
    <w:p w14:paraId="048D37F4" w14:textId="77777777" w:rsidR="00484AE6" w:rsidRPr="00305F55" w:rsidRDefault="00484AE6" w:rsidP="00484AE6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/>
        <w:ind w:left="720"/>
        <w:jc w:val="both"/>
        <w:rPr>
          <w:rFonts w:ascii="Arial" w:hAnsi="Arial" w:cs="Arial"/>
          <w:iCs/>
          <w:sz w:val="20"/>
        </w:rPr>
        <w:sectPr w:rsidR="00484AE6" w:rsidRPr="00305F55" w:rsidSect="00F02FF3">
          <w:pgSz w:w="11907" w:h="16840"/>
          <w:pgMar w:top="1134" w:right="851" w:bottom="1134" w:left="851" w:header="720" w:footer="720" w:gutter="0"/>
          <w:paperSrc w:first="1" w:other="1"/>
          <w:cols w:space="720"/>
        </w:sectPr>
      </w:pPr>
    </w:p>
    <w:p w14:paraId="048D37F5" w14:textId="77777777" w:rsidR="00F02FF3" w:rsidRPr="00305F55" w:rsidRDefault="00223126" w:rsidP="006F513E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cs="Arial"/>
          <w:sz w:val="20"/>
        </w:rPr>
      </w:pPr>
      <w:r w:rsidRPr="00305F55">
        <w:rPr>
          <w:rFonts w:cs="Arial"/>
          <w:sz w:val="20"/>
        </w:rPr>
        <w:lastRenderedPageBreak/>
        <w:t>E – D</w:t>
      </w:r>
      <w:r w:rsidR="00F96BEE" w:rsidRPr="00305F55">
        <w:rPr>
          <w:rFonts w:cs="Arial"/>
          <w:sz w:val="20"/>
        </w:rPr>
        <w:t>É</w:t>
      </w:r>
      <w:r w:rsidRPr="00305F55">
        <w:rPr>
          <w:rFonts w:cs="Arial"/>
          <w:sz w:val="20"/>
        </w:rPr>
        <w:t xml:space="preserve">CISION DU POUVOIR ADJUDICATEUR  </w:t>
      </w:r>
    </w:p>
    <w:p w14:paraId="048D37F6" w14:textId="77777777" w:rsidR="006A326E" w:rsidRPr="00305F55" w:rsidRDefault="006A326E" w:rsidP="006A326E">
      <w:pPr>
        <w:pStyle w:val="Texte"/>
        <w:spacing w:before="60" w:after="60"/>
        <w:ind w:firstLine="0"/>
        <w:rPr>
          <w:rFonts w:ascii="Arial" w:hAnsi="Arial" w:cs="Arial"/>
          <w:b/>
          <w:sz w:val="20"/>
        </w:rPr>
      </w:pPr>
      <w:r w:rsidRPr="00305F55">
        <w:rPr>
          <w:rFonts w:ascii="Arial" w:hAnsi="Arial" w:cs="Arial"/>
          <w:b/>
          <w:sz w:val="20"/>
        </w:rPr>
        <w:t>E1 - La présente offre est acceptée.</w:t>
      </w:r>
    </w:p>
    <w:p w14:paraId="42E3319B" w14:textId="6B97CDF2" w:rsidR="003431E0" w:rsidRPr="00305F55" w:rsidRDefault="003431E0" w:rsidP="003431E0">
      <w:pPr>
        <w:spacing w:before="60" w:after="60"/>
        <w:ind w:left="1134"/>
        <w:jc w:val="both"/>
        <w:rPr>
          <w:rFonts w:ascii="Arial" w:hAnsi="Arial" w:cs="Arial"/>
          <w:iCs/>
          <w:sz w:val="20"/>
        </w:rPr>
      </w:pPr>
      <w:r w:rsidRPr="00305F5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05F55">
        <w:rPr>
          <w:rFonts w:ascii="Arial" w:hAnsi="Arial" w:cs="Arial"/>
          <w:iCs/>
          <w:sz w:val="20"/>
        </w:rPr>
        <w:instrText xml:space="preserve"> FORMCHECKBOX </w:instrText>
      </w:r>
      <w:r w:rsidR="00AB67B1">
        <w:rPr>
          <w:rFonts w:ascii="Arial" w:hAnsi="Arial" w:cs="Arial"/>
          <w:iCs/>
          <w:sz w:val="20"/>
        </w:rPr>
      </w:r>
      <w:r w:rsidR="00AB67B1">
        <w:rPr>
          <w:rFonts w:ascii="Arial" w:hAnsi="Arial" w:cs="Arial"/>
          <w:iCs/>
          <w:sz w:val="20"/>
        </w:rPr>
        <w:fldChar w:fldCharType="separate"/>
      </w:r>
      <w:r w:rsidRPr="00305F55">
        <w:rPr>
          <w:rFonts w:ascii="Arial" w:hAnsi="Arial" w:cs="Arial"/>
          <w:iCs/>
          <w:sz w:val="20"/>
        </w:rPr>
        <w:fldChar w:fldCharType="end"/>
      </w:r>
      <w:r w:rsidRPr="00305F55">
        <w:rPr>
          <w:rFonts w:ascii="Arial" w:hAnsi="Arial" w:cs="Arial"/>
          <w:iCs/>
          <w:sz w:val="20"/>
        </w:rPr>
        <w:t xml:space="preserve"> </w:t>
      </w:r>
      <w:r w:rsidR="00143012" w:rsidRPr="00305F55">
        <w:rPr>
          <w:rFonts w:ascii="Arial" w:hAnsi="Arial" w:cs="Arial"/>
          <w:iCs/>
          <w:sz w:val="20"/>
        </w:rPr>
        <w:t xml:space="preserve">A </w:t>
      </w:r>
      <w:r w:rsidR="00373766" w:rsidRPr="00305F55">
        <w:rPr>
          <w:rFonts w:ascii="Arial" w:hAnsi="Arial" w:cs="Arial"/>
          <w:iCs/>
          <w:sz w:val="20"/>
        </w:rPr>
        <w:t>l’offre initiale</w:t>
      </w:r>
    </w:p>
    <w:p w14:paraId="048D3802" w14:textId="77777777" w:rsidR="006A326E" w:rsidRPr="00305F55" w:rsidRDefault="006A326E" w:rsidP="006A326E">
      <w:pPr>
        <w:tabs>
          <w:tab w:val="left" w:pos="2268"/>
        </w:tabs>
        <w:spacing w:before="60" w:after="60"/>
        <w:jc w:val="both"/>
        <w:rPr>
          <w:rFonts w:ascii="Arial" w:hAnsi="Arial" w:cs="Arial"/>
          <w:sz w:val="20"/>
        </w:rPr>
      </w:pPr>
    </w:p>
    <w:p w14:paraId="048D3803" w14:textId="77777777" w:rsidR="006A326E" w:rsidRPr="00305F55" w:rsidRDefault="006A326E" w:rsidP="006A326E">
      <w:pPr>
        <w:pStyle w:val="Texte"/>
        <w:spacing w:before="120" w:after="120"/>
        <w:ind w:firstLine="0"/>
        <w:rPr>
          <w:rFonts w:ascii="Arial" w:hAnsi="Arial" w:cs="Arial"/>
          <w:b/>
          <w:bCs/>
          <w:sz w:val="20"/>
        </w:rPr>
      </w:pPr>
      <w:r w:rsidRPr="00305F55">
        <w:rPr>
          <w:rFonts w:ascii="Arial" w:hAnsi="Arial" w:cs="Arial"/>
          <w:b/>
          <w:bCs/>
          <w:sz w:val="20"/>
        </w:rPr>
        <w:t>E2 - Elle est complétée par les annexes suivantes :</w:t>
      </w:r>
    </w:p>
    <w:p w14:paraId="048D3807" w14:textId="2E16C32C" w:rsidR="006A326E" w:rsidRPr="00305F55" w:rsidRDefault="006A326E" w:rsidP="006A326E">
      <w:pPr>
        <w:spacing w:before="60" w:after="60"/>
        <w:ind w:left="1134"/>
        <w:jc w:val="both"/>
        <w:rPr>
          <w:rFonts w:ascii="Arial" w:hAnsi="Arial" w:cs="Arial"/>
          <w:iCs/>
          <w:sz w:val="20"/>
        </w:rPr>
      </w:pPr>
      <w:r w:rsidRPr="00305F5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05F55">
        <w:rPr>
          <w:rFonts w:ascii="Arial" w:hAnsi="Arial" w:cs="Arial"/>
          <w:iCs/>
          <w:sz w:val="20"/>
        </w:rPr>
        <w:instrText xml:space="preserve"> FORMCHECKBOX </w:instrText>
      </w:r>
      <w:r w:rsidR="00AB67B1">
        <w:rPr>
          <w:rFonts w:ascii="Arial" w:hAnsi="Arial" w:cs="Arial"/>
          <w:iCs/>
          <w:sz w:val="20"/>
        </w:rPr>
      </w:r>
      <w:r w:rsidR="00AB67B1">
        <w:rPr>
          <w:rFonts w:ascii="Arial" w:hAnsi="Arial" w:cs="Arial"/>
          <w:iCs/>
          <w:sz w:val="20"/>
        </w:rPr>
        <w:fldChar w:fldCharType="separate"/>
      </w:r>
      <w:r w:rsidRPr="00305F55">
        <w:rPr>
          <w:rFonts w:ascii="Arial" w:hAnsi="Arial" w:cs="Arial"/>
          <w:iCs/>
          <w:sz w:val="20"/>
        </w:rPr>
        <w:fldChar w:fldCharType="end"/>
      </w:r>
      <w:r w:rsidR="006070A1" w:rsidRPr="00305F55">
        <w:rPr>
          <w:rFonts w:ascii="Arial" w:hAnsi="Arial" w:cs="Arial"/>
          <w:iCs/>
          <w:sz w:val="20"/>
        </w:rPr>
        <w:t xml:space="preserve"> Annexe n° 1 : RIB ;</w:t>
      </w:r>
    </w:p>
    <w:p w14:paraId="515FEE39" w14:textId="6FD5E5C0" w:rsidR="006070A1" w:rsidRPr="00305F55" w:rsidRDefault="00994412" w:rsidP="006070A1">
      <w:pPr>
        <w:spacing w:before="60" w:after="60"/>
        <w:ind w:left="1134"/>
        <w:jc w:val="both"/>
        <w:rPr>
          <w:rFonts w:ascii="Arial" w:hAnsi="Arial" w:cs="Arial"/>
          <w:iCs/>
          <w:sz w:val="20"/>
        </w:rPr>
      </w:pPr>
      <w:r w:rsidRPr="00305F5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05F55">
        <w:rPr>
          <w:rFonts w:ascii="Arial" w:hAnsi="Arial" w:cs="Arial"/>
          <w:iCs/>
          <w:sz w:val="20"/>
        </w:rPr>
        <w:instrText xml:space="preserve"> FORMCHECKBOX </w:instrText>
      </w:r>
      <w:r w:rsidR="00AB67B1">
        <w:rPr>
          <w:rFonts w:ascii="Arial" w:hAnsi="Arial" w:cs="Arial"/>
          <w:iCs/>
          <w:sz w:val="20"/>
        </w:rPr>
      </w:r>
      <w:r w:rsidR="00AB67B1">
        <w:rPr>
          <w:rFonts w:ascii="Arial" w:hAnsi="Arial" w:cs="Arial"/>
          <w:iCs/>
          <w:sz w:val="20"/>
        </w:rPr>
        <w:fldChar w:fldCharType="separate"/>
      </w:r>
      <w:r w:rsidRPr="00305F55">
        <w:rPr>
          <w:rFonts w:ascii="Arial" w:hAnsi="Arial" w:cs="Arial"/>
          <w:iCs/>
          <w:sz w:val="20"/>
        </w:rPr>
        <w:fldChar w:fldCharType="end"/>
      </w:r>
      <w:r w:rsidRPr="00305F55">
        <w:rPr>
          <w:rFonts w:ascii="Arial" w:hAnsi="Arial" w:cs="Arial"/>
          <w:iCs/>
          <w:sz w:val="20"/>
        </w:rPr>
        <w:t xml:space="preserve"> Annexe n° 2 : </w:t>
      </w:r>
      <w:r w:rsidR="00911362" w:rsidRPr="00305F55">
        <w:rPr>
          <w:rFonts w:ascii="Arial" w:hAnsi="Arial" w:cs="Arial"/>
          <w:iCs/>
          <w:sz w:val="20"/>
        </w:rPr>
        <w:t>État des Prix Forfaitaires / Bordereau des Prix Unitaires</w:t>
      </w:r>
      <w:r w:rsidR="00282BCD" w:rsidRPr="00305F55">
        <w:rPr>
          <w:rFonts w:ascii="Arial" w:hAnsi="Arial" w:cs="Arial"/>
          <w:iCs/>
          <w:sz w:val="20"/>
        </w:rPr>
        <w:t xml:space="preserve"> – Onglet n°2</w:t>
      </w:r>
      <w:r w:rsidR="00911362" w:rsidRPr="00305F55">
        <w:rPr>
          <w:rFonts w:ascii="Arial" w:hAnsi="Arial" w:cs="Arial"/>
          <w:iCs/>
          <w:sz w:val="20"/>
        </w:rPr>
        <w:t xml:space="preserve"> ;</w:t>
      </w:r>
    </w:p>
    <w:p w14:paraId="297F67A0" w14:textId="58A304EA" w:rsidR="001E557D" w:rsidRPr="00305F55" w:rsidRDefault="001E557D" w:rsidP="001E557D">
      <w:pPr>
        <w:spacing w:before="60" w:after="60"/>
        <w:ind w:left="1134"/>
        <w:jc w:val="both"/>
        <w:rPr>
          <w:rFonts w:ascii="Arial" w:hAnsi="Arial" w:cs="Arial"/>
          <w:iCs/>
          <w:sz w:val="20"/>
        </w:rPr>
      </w:pPr>
      <w:r w:rsidRPr="00305F5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05F55">
        <w:rPr>
          <w:rFonts w:ascii="Arial" w:hAnsi="Arial" w:cs="Arial"/>
          <w:iCs/>
          <w:sz w:val="20"/>
        </w:rPr>
        <w:instrText xml:space="preserve"> FORMCHECKBOX </w:instrText>
      </w:r>
      <w:r w:rsidR="00AB67B1">
        <w:rPr>
          <w:rFonts w:ascii="Arial" w:hAnsi="Arial" w:cs="Arial"/>
          <w:iCs/>
          <w:sz w:val="20"/>
        </w:rPr>
      </w:r>
      <w:r w:rsidR="00AB67B1">
        <w:rPr>
          <w:rFonts w:ascii="Arial" w:hAnsi="Arial" w:cs="Arial"/>
          <w:iCs/>
          <w:sz w:val="20"/>
        </w:rPr>
        <w:fldChar w:fldCharType="separate"/>
      </w:r>
      <w:r w:rsidRPr="00305F55">
        <w:rPr>
          <w:rFonts w:ascii="Arial" w:hAnsi="Arial" w:cs="Arial"/>
          <w:iCs/>
          <w:sz w:val="20"/>
        </w:rPr>
        <w:fldChar w:fldCharType="end"/>
      </w:r>
      <w:r w:rsidRPr="00305F55">
        <w:rPr>
          <w:rFonts w:ascii="Arial" w:hAnsi="Arial" w:cs="Arial"/>
          <w:iCs/>
          <w:sz w:val="20"/>
        </w:rPr>
        <w:t xml:space="preserve"> Annexe n° 3 : Action d’insertion professionnelle ;</w:t>
      </w:r>
    </w:p>
    <w:p w14:paraId="4A81070C" w14:textId="464E33B4" w:rsidR="006070A1" w:rsidRPr="00305F55" w:rsidRDefault="006070A1" w:rsidP="006070A1">
      <w:pPr>
        <w:spacing w:before="60" w:after="60"/>
        <w:ind w:left="1134"/>
        <w:jc w:val="both"/>
        <w:rPr>
          <w:rFonts w:ascii="Arial" w:hAnsi="Arial" w:cs="Arial"/>
          <w:iCs/>
          <w:sz w:val="20"/>
        </w:rPr>
      </w:pPr>
      <w:r w:rsidRPr="00305F55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05F55">
        <w:rPr>
          <w:rFonts w:ascii="Arial" w:hAnsi="Arial" w:cs="Arial"/>
          <w:iCs/>
          <w:sz w:val="20"/>
        </w:rPr>
        <w:instrText xml:space="preserve"> FORMCHECKBOX </w:instrText>
      </w:r>
      <w:r w:rsidR="00AB67B1">
        <w:rPr>
          <w:rFonts w:ascii="Arial" w:hAnsi="Arial" w:cs="Arial"/>
          <w:iCs/>
          <w:sz w:val="20"/>
        </w:rPr>
      </w:r>
      <w:r w:rsidR="00AB67B1">
        <w:rPr>
          <w:rFonts w:ascii="Arial" w:hAnsi="Arial" w:cs="Arial"/>
          <w:iCs/>
          <w:sz w:val="20"/>
        </w:rPr>
        <w:fldChar w:fldCharType="separate"/>
      </w:r>
      <w:r w:rsidRPr="00305F55">
        <w:rPr>
          <w:rFonts w:ascii="Arial" w:hAnsi="Arial" w:cs="Arial"/>
          <w:iCs/>
          <w:sz w:val="20"/>
        </w:rPr>
        <w:fldChar w:fldCharType="end"/>
      </w:r>
      <w:r w:rsidRPr="00305F55">
        <w:rPr>
          <w:rFonts w:ascii="Arial" w:hAnsi="Arial" w:cs="Arial"/>
          <w:iCs/>
          <w:sz w:val="20"/>
        </w:rPr>
        <w:t xml:space="preserve"> Autres annexes </w:t>
      </w:r>
    </w:p>
    <w:p w14:paraId="17B9F000" w14:textId="4BD1F447" w:rsidR="00994412" w:rsidRPr="00305F55" w:rsidRDefault="00994412" w:rsidP="00994412">
      <w:pPr>
        <w:spacing w:before="60" w:after="60"/>
        <w:ind w:left="1134"/>
        <w:jc w:val="both"/>
        <w:rPr>
          <w:rFonts w:ascii="Arial" w:hAnsi="Arial" w:cs="Arial"/>
          <w:iCs/>
          <w:sz w:val="20"/>
        </w:rPr>
      </w:pPr>
    </w:p>
    <w:p w14:paraId="46AC8403" w14:textId="77777777" w:rsidR="00994412" w:rsidRPr="00305F55" w:rsidRDefault="00994412" w:rsidP="006A326E">
      <w:pPr>
        <w:spacing w:before="60" w:after="60"/>
        <w:ind w:left="1134"/>
        <w:jc w:val="both"/>
        <w:rPr>
          <w:rFonts w:ascii="Arial" w:hAnsi="Arial" w:cs="Arial"/>
          <w:iCs/>
          <w:sz w:val="20"/>
        </w:rPr>
      </w:pPr>
    </w:p>
    <w:p w14:paraId="63911B5F" w14:textId="77777777" w:rsidR="008C46FD" w:rsidRPr="00305F55" w:rsidRDefault="008C46FD" w:rsidP="008C46FD">
      <w:pPr>
        <w:rPr>
          <w:rFonts w:ascii="Arial" w:hAnsi="Arial" w:cs="Arial"/>
          <w:sz w:val="20"/>
        </w:rPr>
      </w:pPr>
    </w:p>
    <w:p w14:paraId="03FAFFE4" w14:textId="77777777" w:rsidR="008C46FD" w:rsidRPr="00305F55" w:rsidRDefault="008C46FD" w:rsidP="008C46FD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8C46FD" w:rsidRPr="00305F55" w14:paraId="33B552E9" w14:textId="77777777" w:rsidTr="00CC0B69">
        <w:trPr>
          <w:trHeight w:val="341"/>
        </w:trPr>
        <w:tc>
          <w:tcPr>
            <w:tcW w:w="9629" w:type="dxa"/>
            <w:shd w:val="clear" w:color="auto" w:fill="auto"/>
          </w:tcPr>
          <w:p w14:paraId="3945933C" w14:textId="77777777" w:rsidR="008C46FD" w:rsidRPr="00305F55" w:rsidRDefault="008C46FD" w:rsidP="00CC0B69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  <w:r w:rsidRPr="00305F55">
              <w:rPr>
                <w:rFonts w:ascii="Arial" w:hAnsi="Arial" w:cs="Arial"/>
                <w:b/>
                <w:sz w:val="20"/>
              </w:rPr>
              <w:t>Signature du Représentant du Pouvoir Adjudicateur</w:t>
            </w:r>
          </w:p>
          <w:p w14:paraId="3D2E490D" w14:textId="77777777" w:rsidR="008C46FD" w:rsidRPr="00305F55" w:rsidRDefault="008C46FD" w:rsidP="00CC0B69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C46FD" w:rsidRPr="00305F55" w14:paraId="339B0246" w14:textId="77777777" w:rsidTr="00CC0B69">
        <w:trPr>
          <w:trHeight w:val="3227"/>
        </w:trPr>
        <w:tc>
          <w:tcPr>
            <w:tcW w:w="9629" w:type="dxa"/>
            <w:shd w:val="clear" w:color="auto" w:fill="auto"/>
          </w:tcPr>
          <w:p w14:paraId="4E3A90A8" w14:textId="77777777" w:rsidR="008C46FD" w:rsidRPr="00305F55" w:rsidRDefault="008C46FD" w:rsidP="00CC0B69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  <w:p w14:paraId="544C11C3" w14:textId="5A2DB3AC" w:rsidR="008C46FD" w:rsidRPr="00305F55" w:rsidRDefault="008C46FD" w:rsidP="008C46FD">
            <w:pPr>
              <w:ind w:right="774"/>
              <w:rPr>
                <w:rFonts w:ascii="Arial" w:hAnsi="Arial" w:cs="Arial"/>
                <w:sz w:val="20"/>
              </w:rPr>
            </w:pPr>
          </w:p>
          <w:p w14:paraId="0673B7F0" w14:textId="0F3AB535" w:rsidR="00F55D76" w:rsidRPr="00305F55" w:rsidRDefault="004D124E" w:rsidP="00F55D76">
            <w:pPr>
              <w:jc w:val="center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sz w:val="20"/>
              </w:rPr>
              <w:t>Pour l'ingénieur général des Travaux M</w:t>
            </w:r>
            <w:r w:rsidR="00F55D76" w:rsidRPr="00305F55">
              <w:rPr>
                <w:rFonts w:ascii="Arial" w:hAnsi="Arial" w:cs="Arial"/>
                <w:sz w:val="20"/>
              </w:rPr>
              <w:t>aritimes Roland BOUTIN</w:t>
            </w:r>
          </w:p>
          <w:p w14:paraId="20641D93" w14:textId="69054B76" w:rsidR="00F55D76" w:rsidRPr="00305F55" w:rsidRDefault="00F55D76" w:rsidP="00F55D76">
            <w:pPr>
              <w:jc w:val="center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sz w:val="20"/>
              </w:rPr>
              <w:t xml:space="preserve">Directeur </w:t>
            </w:r>
            <w:r w:rsidR="00045FFC" w:rsidRPr="00305F55">
              <w:rPr>
                <w:rFonts w:ascii="Arial" w:hAnsi="Arial" w:cs="Arial"/>
                <w:sz w:val="20"/>
              </w:rPr>
              <w:t>du SID Atlantique</w:t>
            </w:r>
          </w:p>
          <w:p w14:paraId="3BCF4A66" w14:textId="77777777" w:rsidR="00F55D76" w:rsidRPr="00305F55" w:rsidRDefault="00F55D76" w:rsidP="00F55D76">
            <w:pPr>
              <w:jc w:val="center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bCs/>
                <w:sz w:val="20"/>
              </w:rPr>
              <w:t xml:space="preserve"> (Désigné par arrêté ministériel du 22.06.2007 modifié)</w:t>
            </w:r>
          </w:p>
          <w:p w14:paraId="1A65F529" w14:textId="77777777" w:rsidR="00F55D76" w:rsidRPr="00305F55" w:rsidRDefault="00F55D76" w:rsidP="00F55D76">
            <w:pPr>
              <w:jc w:val="center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sz w:val="20"/>
              </w:rPr>
              <w:t>et par délégation</w:t>
            </w:r>
          </w:p>
          <w:p w14:paraId="547AF205" w14:textId="77777777" w:rsidR="00F55D76" w:rsidRPr="00305F55" w:rsidRDefault="00F55D76" w:rsidP="00F55D76">
            <w:pPr>
              <w:jc w:val="center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sz w:val="20"/>
              </w:rPr>
              <w:t>L’ingénieur en chef de 1</w:t>
            </w:r>
            <w:r w:rsidRPr="00305F55">
              <w:rPr>
                <w:rFonts w:ascii="Arial" w:hAnsi="Arial" w:cs="Arial"/>
                <w:sz w:val="20"/>
                <w:vertAlign w:val="superscript"/>
              </w:rPr>
              <w:t>ère</w:t>
            </w:r>
            <w:r w:rsidRPr="00305F55">
              <w:rPr>
                <w:rFonts w:ascii="Arial" w:hAnsi="Arial" w:cs="Arial"/>
                <w:sz w:val="20"/>
              </w:rPr>
              <w:t xml:space="preserve"> classe</w:t>
            </w:r>
          </w:p>
          <w:p w14:paraId="0BA398A4" w14:textId="77777777" w:rsidR="00F55D76" w:rsidRPr="00305F55" w:rsidRDefault="00F55D76" w:rsidP="00F55D76">
            <w:pPr>
              <w:jc w:val="center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sz w:val="20"/>
              </w:rPr>
              <w:t>Alexandre LEMAIRE</w:t>
            </w:r>
          </w:p>
          <w:p w14:paraId="1E23717F" w14:textId="77777777" w:rsidR="00F55D76" w:rsidRPr="00305F55" w:rsidRDefault="00F55D76" w:rsidP="00F55D76">
            <w:pPr>
              <w:jc w:val="center"/>
              <w:rPr>
                <w:rFonts w:ascii="Arial" w:hAnsi="Arial" w:cs="Arial"/>
                <w:sz w:val="20"/>
              </w:rPr>
            </w:pPr>
            <w:r w:rsidRPr="00305F55">
              <w:rPr>
                <w:rFonts w:ascii="Arial" w:hAnsi="Arial" w:cs="Arial"/>
                <w:sz w:val="20"/>
              </w:rPr>
              <w:t>Directeur des opérations</w:t>
            </w:r>
          </w:p>
          <w:p w14:paraId="3CFC3C1D" w14:textId="6F1B5408" w:rsidR="008C46FD" w:rsidRPr="00305F55" w:rsidRDefault="008C46FD" w:rsidP="008C46FD">
            <w:pPr>
              <w:ind w:left="-720" w:right="774" w:firstLine="4264"/>
              <w:jc w:val="right"/>
              <w:rPr>
                <w:rFonts w:ascii="Arial" w:hAnsi="Arial" w:cs="Arial"/>
                <w:sz w:val="20"/>
              </w:rPr>
            </w:pPr>
          </w:p>
        </w:tc>
      </w:tr>
    </w:tbl>
    <w:p w14:paraId="048D3821" w14:textId="77777777" w:rsidR="00905BAD" w:rsidRPr="00305F55" w:rsidRDefault="00905BAD" w:rsidP="00484AE6">
      <w:pPr>
        <w:tabs>
          <w:tab w:val="left" w:pos="2268"/>
        </w:tabs>
        <w:jc w:val="both"/>
        <w:rPr>
          <w:rFonts w:ascii="Arial" w:hAnsi="Arial" w:cs="Arial"/>
          <w:sz w:val="20"/>
        </w:rPr>
      </w:pPr>
    </w:p>
    <w:p w14:paraId="048D382D" w14:textId="13524239" w:rsidR="00DD1037" w:rsidRPr="00305F55" w:rsidRDefault="00DD1037" w:rsidP="00484AE6">
      <w:pPr>
        <w:ind w:left="2124" w:firstLine="708"/>
        <w:jc w:val="both"/>
        <w:rPr>
          <w:rFonts w:ascii="Arial" w:hAnsi="Arial" w:cs="Arial"/>
          <w:sz w:val="20"/>
        </w:rPr>
      </w:pPr>
    </w:p>
    <w:p w14:paraId="55C33B67" w14:textId="5634EE58" w:rsidR="00C7471A" w:rsidRPr="00305F55" w:rsidRDefault="00C7471A" w:rsidP="00484AE6">
      <w:pPr>
        <w:ind w:left="2124" w:firstLine="708"/>
        <w:jc w:val="both"/>
        <w:rPr>
          <w:rFonts w:ascii="Arial" w:hAnsi="Arial" w:cs="Arial"/>
          <w:sz w:val="20"/>
        </w:rPr>
      </w:pPr>
    </w:p>
    <w:p w14:paraId="47A87A1D" w14:textId="77777777" w:rsidR="00C7471A" w:rsidRPr="00305F55" w:rsidRDefault="00C7471A" w:rsidP="00484AE6">
      <w:pPr>
        <w:ind w:left="2124" w:firstLine="708"/>
        <w:jc w:val="both"/>
        <w:rPr>
          <w:rFonts w:ascii="Arial" w:hAnsi="Arial" w:cs="Arial"/>
          <w:sz w:val="20"/>
        </w:rPr>
      </w:pPr>
    </w:p>
    <w:p w14:paraId="7651BDCA" w14:textId="4B2D580E" w:rsidR="00C7471A" w:rsidRPr="00305F55" w:rsidRDefault="00C7471A" w:rsidP="00C7471A">
      <w:pPr>
        <w:rPr>
          <w:rFonts w:ascii="Arial" w:hAnsi="Arial" w:cs="Arial"/>
          <w:sz w:val="20"/>
        </w:rPr>
      </w:pPr>
    </w:p>
    <w:p w14:paraId="2597F365" w14:textId="3C1E9D68" w:rsidR="00C7471A" w:rsidRPr="00305F55" w:rsidRDefault="00C7471A" w:rsidP="00C7471A">
      <w:pPr>
        <w:rPr>
          <w:rFonts w:ascii="Arial" w:hAnsi="Arial" w:cs="Arial"/>
          <w:sz w:val="20"/>
        </w:rPr>
      </w:pPr>
    </w:p>
    <w:p w14:paraId="7D896729" w14:textId="0AFD457B" w:rsidR="00C7471A" w:rsidRPr="00305F55" w:rsidRDefault="00C7471A" w:rsidP="00C7471A">
      <w:pPr>
        <w:rPr>
          <w:rFonts w:ascii="Arial" w:hAnsi="Arial" w:cs="Arial"/>
          <w:sz w:val="20"/>
        </w:rPr>
      </w:pPr>
    </w:p>
    <w:p w14:paraId="315F2DD7" w14:textId="70881E94" w:rsidR="00C7471A" w:rsidRPr="00305F55" w:rsidRDefault="00C7471A" w:rsidP="00C7471A">
      <w:pPr>
        <w:rPr>
          <w:rFonts w:ascii="Arial" w:hAnsi="Arial" w:cs="Arial"/>
          <w:sz w:val="20"/>
        </w:rPr>
      </w:pPr>
    </w:p>
    <w:p w14:paraId="12280A7B" w14:textId="03C24C63" w:rsidR="00C7471A" w:rsidRPr="00305F55" w:rsidRDefault="00C7471A" w:rsidP="00C7471A">
      <w:pPr>
        <w:rPr>
          <w:rFonts w:ascii="Arial" w:hAnsi="Arial" w:cs="Arial"/>
          <w:sz w:val="20"/>
        </w:rPr>
      </w:pPr>
    </w:p>
    <w:p w14:paraId="73FA8A58" w14:textId="5F7191AF" w:rsidR="00911362" w:rsidRPr="00305F55" w:rsidRDefault="00911362" w:rsidP="00911362">
      <w:pPr>
        <w:pStyle w:val="Titre1"/>
        <w:spacing w:before="60" w:after="60" w:line="240" w:lineRule="auto"/>
        <w:jc w:val="both"/>
        <w:rPr>
          <w:rFonts w:cs="Arial"/>
          <w:caps w:val="0"/>
          <w:sz w:val="20"/>
        </w:rPr>
      </w:pPr>
      <w:r w:rsidRPr="00305F55">
        <w:rPr>
          <w:rFonts w:cs="Arial"/>
          <w:caps w:val="0"/>
          <w:sz w:val="20"/>
        </w:rPr>
        <w:t xml:space="preserve">Date de notification de l’accord-cadre : </w:t>
      </w:r>
      <w:r w:rsidRPr="00305F55">
        <w:rPr>
          <w:rFonts w:cs="Arial"/>
          <w:b w:val="0"/>
          <w:caps w:val="0"/>
          <w:sz w:val="20"/>
        </w:rPr>
        <w:t>[Horodatage PLACE de l’accusé de réception du courrier de notification envoyé au titulaire]</w:t>
      </w:r>
    </w:p>
    <w:p w14:paraId="2FC0F1FF" w14:textId="77777777" w:rsidR="00C7471A" w:rsidRPr="00305F55" w:rsidRDefault="00C7471A" w:rsidP="00C7471A">
      <w:pPr>
        <w:rPr>
          <w:rFonts w:ascii="Arial" w:hAnsi="Arial" w:cs="Arial"/>
          <w:sz w:val="20"/>
        </w:rPr>
      </w:pPr>
    </w:p>
    <w:p w14:paraId="048D382F" w14:textId="77777777" w:rsidR="00484AE6" w:rsidRPr="00305F55" w:rsidRDefault="00484AE6" w:rsidP="00484AE6">
      <w:pPr>
        <w:jc w:val="both"/>
        <w:rPr>
          <w:rFonts w:ascii="Arial" w:hAnsi="Arial" w:cs="Arial"/>
          <w:sz w:val="20"/>
        </w:rPr>
      </w:pPr>
    </w:p>
    <w:p w14:paraId="048D3842" w14:textId="77777777" w:rsidR="00DD1037" w:rsidRPr="00305F55" w:rsidRDefault="00DD1037" w:rsidP="003C7127">
      <w:pPr>
        <w:tabs>
          <w:tab w:val="left" w:pos="4536"/>
          <w:tab w:val="left" w:pos="5103"/>
        </w:tabs>
        <w:jc w:val="both"/>
        <w:rPr>
          <w:rFonts w:ascii="Arial" w:hAnsi="Arial" w:cs="Arial"/>
          <w:sz w:val="20"/>
        </w:rPr>
        <w:sectPr w:rsidR="00DD1037" w:rsidRPr="00305F55" w:rsidSect="00FD25C3">
          <w:headerReference w:type="even" r:id="rId24"/>
          <w:headerReference w:type="default" r:id="rId25"/>
          <w:headerReference w:type="first" r:id="rId26"/>
          <w:footnotePr>
            <w:numRestart w:val="eachPage"/>
          </w:footnotePr>
          <w:pgSz w:w="11907" w:h="16840" w:code="9"/>
          <w:pgMar w:top="567" w:right="1134" w:bottom="567" w:left="1134" w:header="720" w:footer="720" w:gutter="0"/>
          <w:paperSrc w:first="7" w:other="7"/>
          <w:cols w:space="720"/>
        </w:sectPr>
      </w:pPr>
    </w:p>
    <w:p w14:paraId="048D3843" w14:textId="77777777" w:rsidR="00484AE6" w:rsidRPr="00305F55" w:rsidRDefault="00484AE6" w:rsidP="00484AE6">
      <w:pPr>
        <w:tabs>
          <w:tab w:val="left" w:pos="4536"/>
          <w:tab w:val="left" w:pos="5103"/>
        </w:tabs>
        <w:jc w:val="center"/>
        <w:rPr>
          <w:rFonts w:ascii="Arial" w:hAnsi="Arial" w:cs="Arial"/>
          <w:b/>
          <w:iCs/>
          <w:sz w:val="20"/>
        </w:rPr>
      </w:pPr>
      <w:r w:rsidRPr="00305F55">
        <w:rPr>
          <w:rFonts w:ascii="Arial" w:hAnsi="Arial" w:cs="Arial"/>
          <w:b/>
          <w:iCs/>
          <w:sz w:val="20"/>
        </w:rPr>
        <w:lastRenderedPageBreak/>
        <w:t>Annexe n° </w:t>
      </w:r>
      <w:r w:rsidR="00DD1037" w:rsidRPr="00305F55">
        <w:rPr>
          <w:rFonts w:ascii="Arial" w:hAnsi="Arial" w:cs="Arial"/>
          <w:b/>
          <w:iCs/>
          <w:sz w:val="20"/>
        </w:rPr>
        <w:t>1</w:t>
      </w:r>
      <w:r w:rsidRPr="00305F55">
        <w:rPr>
          <w:rFonts w:ascii="Arial" w:hAnsi="Arial" w:cs="Arial"/>
          <w:b/>
          <w:iCs/>
          <w:sz w:val="20"/>
        </w:rPr>
        <w:t xml:space="preserve"> - RIB</w:t>
      </w:r>
    </w:p>
    <w:p w14:paraId="048D3845" w14:textId="77777777" w:rsidR="00484AE6" w:rsidRPr="00305F55" w:rsidRDefault="00484AE6" w:rsidP="00484AE6">
      <w:pPr>
        <w:pStyle w:val="Titre1"/>
        <w:spacing w:before="120" w:after="120" w:line="240" w:lineRule="auto"/>
        <w:jc w:val="both"/>
        <w:rPr>
          <w:rFonts w:cs="Arial"/>
          <w:b w:val="0"/>
          <w:i/>
          <w:sz w:val="20"/>
        </w:rPr>
      </w:pPr>
      <w:r w:rsidRPr="00305F55">
        <w:rPr>
          <w:rFonts w:cs="Arial"/>
          <w:sz w:val="20"/>
        </w:rPr>
        <w:t xml:space="preserve">Compte(s) À crÉditer </w:t>
      </w:r>
    </w:p>
    <w:p w14:paraId="048D3846" w14:textId="77777777" w:rsidR="00484AE6" w:rsidRPr="00305F55" w:rsidRDefault="00484AE6" w:rsidP="00484AE6">
      <w:pPr>
        <w:pStyle w:val="Titre1"/>
        <w:spacing w:before="120" w:after="120" w:line="240" w:lineRule="auto"/>
        <w:jc w:val="center"/>
        <w:rPr>
          <w:rFonts w:cs="Arial"/>
          <w:color w:val="FF0000"/>
          <w:sz w:val="20"/>
        </w:rPr>
      </w:pPr>
      <w:r w:rsidRPr="00305F55">
        <w:rPr>
          <w:rFonts w:cs="Arial"/>
          <w:color w:val="FF0000"/>
          <w:sz w:val="20"/>
        </w:rPr>
        <w:t>CHOISIR UNE DES deux REDACTIONS CI-DESSOUS Et Effacer l’autre</w:t>
      </w:r>
    </w:p>
    <w:p w14:paraId="048D3847" w14:textId="77777777" w:rsidR="00663D0C" w:rsidRPr="00305F55" w:rsidRDefault="00663D0C" w:rsidP="00663D0C">
      <w:pPr>
        <w:jc w:val="both"/>
        <w:rPr>
          <w:rFonts w:ascii="Arial" w:hAnsi="Arial" w:cs="Arial"/>
          <w:b/>
          <w:sz w:val="20"/>
        </w:rPr>
      </w:pPr>
      <w:r w:rsidRPr="00305F55">
        <w:rPr>
          <w:rFonts w:ascii="Arial" w:hAnsi="Arial" w:cs="Arial"/>
          <w:b/>
          <w:sz w:val="20"/>
        </w:rPr>
        <w:t>Dans le cas d’un titulaire unique ou d’un groupement avec un compte unique</w:t>
      </w:r>
    </w:p>
    <w:p w14:paraId="048D3848" w14:textId="77777777" w:rsidR="00663D0C" w:rsidRPr="00305F55" w:rsidRDefault="00663D0C" w:rsidP="00663D0C">
      <w:pPr>
        <w:ind w:firstLine="709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63D0C" w:rsidRPr="00305F55" w14:paraId="048D384B" w14:textId="77777777" w:rsidTr="00FC3F55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048D3849" w14:textId="77777777" w:rsidR="00663D0C" w:rsidRPr="00305F55" w:rsidRDefault="00663D0C" w:rsidP="00FC3F55">
            <w:pPr>
              <w:spacing w:before="120"/>
              <w:ind w:firstLine="708"/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305F55">
              <w:rPr>
                <w:rFonts w:ascii="Arial" w:hAnsi="Arial" w:cs="Arial"/>
                <w:b/>
                <w:i/>
                <w:sz w:val="20"/>
              </w:rPr>
              <w:t>Coller ici le Relevé d’Identité Bancaire.</w:t>
            </w:r>
          </w:p>
          <w:p w14:paraId="048D384A" w14:textId="77777777" w:rsidR="00663D0C" w:rsidRPr="00305F55" w:rsidRDefault="00663D0C" w:rsidP="00FC3F55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48D384C" w14:textId="77777777" w:rsidR="00663D0C" w:rsidRPr="00305F55" w:rsidRDefault="00663D0C" w:rsidP="00663D0C">
      <w:pPr>
        <w:jc w:val="both"/>
        <w:rPr>
          <w:rFonts w:ascii="Arial" w:hAnsi="Arial" w:cs="Arial"/>
          <w:b/>
          <w:sz w:val="20"/>
        </w:rPr>
      </w:pPr>
    </w:p>
    <w:p w14:paraId="048D384D" w14:textId="77777777" w:rsidR="00663D0C" w:rsidRPr="00305F55" w:rsidRDefault="00663D0C" w:rsidP="00663D0C">
      <w:pPr>
        <w:jc w:val="both"/>
        <w:rPr>
          <w:rFonts w:ascii="Arial" w:hAnsi="Arial" w:cs="Arial"/>
          <w:b/>
          <w:sz w:val="20"/>
        </w:rPr>
      </w:pPr>
      <w:r w:rsidRPr="00305F55">
        <w:rPr>
          <w:rFonts w:ascii="Arial" w:hAnsi="Arial" w:cs="Arial"/>
          <w:b/>
          <w:sz w:val="20"/>
        </w:rPr>
        <w:t>Dans le cas d’un groupement avec des comptes séparés</w:t>
      </w:r>
    </w:p>
    <w:p w14:paraId="048D384E" w14:textId="77777777" w:rsidR="00663D0C" w:rsidRPr="00305F55" w:rsidRDefault="00663D0C" w:rsidP="00663D0C">
      <w:pPr>
        <w:spacing w:before="120" w:after="120"/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Le mandataire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63D0C" w:rsidRPr="00305F55" w14:paraId="048D3851" w14:textId="77777777" w:rsidTr="00FC3F55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048D384F" w14:textId="77777777" w:rsidR="00663D0C" w:rsidRPr="00305F55" w:rsidRDefault="00663D0C" w:rsidP="00FC3F55">
            <w:pPr>
              <w:spacing w:before="120"/>
              <w:ind w:firstLine="708"/>
              <w:jc w:val="both"/>
              <w:rPr>
                <w:rFonts w:ascii="Arial" w:hAnsi="Arial" w:cs="Arial"/>
                <w:i/>
                <w:sz w:val="20"/>
              </w:rPr>
            </w:pPr>
            <w:r w:rsidRPr="00305F55">
              <w:rPr>
                <w:rFonts w:ascii="Arial" w:hAnsi="Arial" w:cs="Arial"/>
                <w:i/>
                <w:sz w:val="20"/>
              </w:rPr>
              <w:t>Coller ici le Relevé d’Identité Bancaire du mandataire.</w:t>
            </w:r>
          </w:p>
          <w:p w14:paraId="048D3850" w14:textId="77777777" w:rsidR="00663D0C" w:rsidRPr="00305F55" w:rsidRDefault="00663D0C" w:rsidP="00FC3F55">
            <w:pPr>
              <w:jc w:val="both"/>
              <w:rPr>
                <w:rFonts w:ascii="Arial" w:hAnsi="Arial" w:cs="Arial"/>
                <w:i/>
                <w:sz w:val="20"/>
              </w:rPr>
            </w:pPr>
          </w:p>
        </w:tc>
      </w:tr>
    </w:tbl>
    <w:p w14:paraId="048D3852" w14:textId="77777777" w:rsidR="00663D0C" w:rsidRPr="00305F55" w:rsidRDefault="00663D0C" w:rsidP="00663D0C">
      <w:pPr>
        <w:ind w:firstLine="709"/>
        <w:jc w:val="both"/>
        <w:rPr>
          <w:rFonts w:ascii="Arial" w:hAnsi="Arial" w:cs="Arial"/>
          <w:sz w:val="20"/>
        </w:rPr>
      </w:pPr>
    </w:p>
    <w:p w14:paraId="048D3853" w14:textId="77777777" w:rsidR="00663D0C" w:rsidRPr="00305F55" w:rsidRDefault="00663D0C" w:rsidP="00663D0C">
      <w:pPr>
        <w:jc w:val="both"/>
        <w:rPr>
          <w:rFonts w:ascii="Arial" w:hAnsi="Arial" w:cs="Arial"/>
          <w:sz w:val="20"/>
        </w:rPr>
      </w:pPr>
      <w:r w:rsidRPr="00305F55">
        <w:rPr>
          <w:rFonts w:ascii="Arial" w:hAnsi="Arial" w:cs="Arial"/>
          <w:sz w:val="20"/>
        </w:rPr>
        <w:t>Le cotraitant n° </w:t>
      </w:r>
      <w:r w:rsidRPr="00305F55">
        <w:rPr>
          <w:rFonts w:ascii="Arial" w:hAnsi="Arial" w:cs="Arial"/>
          <w:color w:val="FF0000"/>
          <w:sz w:val="20"/>
          <w:highlight w:val="cyan"/>
        </w:rPr>
        <w:t>?</w:t>
      </w:r>
      <w:r w:rsidRPr="00305F55">
        <w:rPr>
          <w:rFonts w:ascii="Arial" w:hAnsi="Arial" w:cs="Arial"/>
          <w:sz w:val="20"/>
        </w:rPr>
        <w:t xml:space="preserve"> </w:t>
      </w:r>
    </w:p>
    <w:p w14:paraId="048D3854" w14:textId="77777777" w:rsidR="00663D0C" w:rsidRPr="00305F55" w:rsidRDefault="00663D0C" w:rsidP="00663D0C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63D0C" w:rsidRPr="00305F55" w14:paraId="048D3857" w14:textId="77777777" w:rsidTr="00FC3F55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14:paraId="048D3855" w14:textId="77777777" w:rsidR="00663D0C" w:rsidRPr="00305F55" w:rsidRDefault="00663D0C" w:rsidP="00FC3F55">
            <w:pPr>
              <w:spacing w:before="120"/>
              <w:ind w:firstLine="708"/>
              <w:jc w:val="both"/>
              <w:rPr>
                <w:rFonts w:ascii="Arial" w:hAnsi="Arial" w:cs="Arial"/>
                <w:i/>
                <w:sz w:val="20"/>
              </w:rPr>
            </w:pPr>
            <w:r w:rsidRPr="00305F55">
              <w:rPr>
                <w:rFonts w:ascii="Arial" w:hAnsi="Arial" w:cs="Arial"/>
                <w:i/>
                <w:sz w:val="20"/>
              </w:rPr>
              <w:t xml:space="preserve">Coller ici le Relevé d’Identité Bancaire du cotraitant n° </w:t>
            </w:r>
            <w:r w:rsidRPr="00305F55">
              <w:rPr>
                <w:rFonts w:ascii="Arial" w:hAnsi="Arial" w:cs="Arial"/>
                <w:i/>
                <w:color w:val="FF0000"/>
                <w:sz w:val="20"/>
                <w:highlight w:val="cyan"/>
              </w:rPr>
              <w:t>?</w:t>
            </w:r>
            <w:r w:rsidRPr="00305F55">
              <w:rPr>
                <w:rFonts w:ascii="Arial" w:hAnsi="Arial" w:cs="Arial"/>
                <w:i/>
                <w:sz w:val="20"/>
              </w:rPr>
              <w:t>.</w:t>
            </w:r>
          </w:p>
          <w:p w14:paraId="048D3856" w14:textId="77777777" w:rsidR="00663D0C" w:rsidRPr="00305F55" w:rsidRDefault="00663D0C" w:rsidP="00FC3F55">
            <w:pPr>
              <w:jc w:val="both"/>
              <w:rPr>
                <w:rFonts w:ascii="Arial" w:hAnsi="Arial" w:cs="Arial"/>
                <w:i/>
                <w:sz w:val="20"/>
              </w:rPr>
            </w:pPr>
          </w:p>
        </w:tc>
      </w:tr>
    </w:tbl>
    <w:p w14:paraId="126BA0F1" w14:textId="1F102BBE" w:rsidR="00CC0B69" w:rsidRPr="00305F55" w:rsidRDefault="00CC0B69" w:rsidP="00412C35">
      <w:pPr>
        <w:jc w:val="center"/>
        <w:rPr>
          <w:rFonts w:ascii="Arial" w:hAnsi="Arial" w:cs="Arial"/>
          <w:b/>
          <w:bCs/>
          <w:sz w:val="20"/>
        </w:rPr>
      </w:pPr>
      <w:r w:rsidRPr="00305F55">
        <w:rPr>
          <w:rFonts w:ascii="Arial" w:hAnsi="Arial" w:cs="Arial"/>
          <w:b/>
          <w:bCs/>
          <w:sz w:val="20"/>
        </w:rPr>
        <w:br w:type="page"/>
      </w:r>
    </w:p>
    <w:p w14:paraId="53544F01" w14:textId="04B752F3" w:rsidR="00CC0B69" w:rsidRPr="00305F55" w:rsidRDefault="00373766" w:rsidP="00CC0B69">
      <w:pPr>
        <w:spacing w:before="60" w:after="60"/>
        <w:jc w:val="center"/>
        <w:rPr>
          <w:rFonts w:ascii="Arial" w:hAnsi="Arial" w:cs="Arial"/>
          <w:b/>
          <w:bCs/>
          <w:sz w:val="20"/>
        </w:rPr>
      </w:pPr>
      <w:r w:rsidRPr="00305F55">
        <w:rPr>
          <w:rFonts w:ascii="Arial" w:hAnsi="Arial" w:cs="Arial"/>
          <w:b/>
          <w:iCs/>
          <w:sz w:val="20"/>
        </w:rPr>
        <w:lastRenderedPageBreak/>
        <w:t>Annexe n°2</w:t>
      </w:r>
      <w:r w:rsidR="00CC0B69" w:rsidRPr="00305F55">
        <w:rPr>
          <w:rFonts w:ascii="Arial" w:hAnsi="Arial" w:cs="Arial"/>
          <w:b/>
          <w:iCs/>
          <w:sz w:val="20"/>
        </w:rPr>
        <w:t>_E</w:t>
      </w:r>
      <w:r w:rsidR="00D470B7" w:rsidRPr="00305F55">
        <w:rPr>
          <w:rFonts w:ascii="Arial" w:hAnsi="Arial" w:cs="Arial"/>
          <w:b/>
          <w:iCs/>
          <w:sz w:val="20"/>
        </w:rPr>
        <w:t xml:space="preserve">tat des </w:t>
      </w:r>
      <w:r w:rsidR="00CC0B69" w:rsidRPr="00305F55">
        <w:rPr>
          <w:rFonts w:ascii="Arial" w:hAnsi="Arial" w:cs="Arial"/>
          <w:b/>
          <w:iCs/>
          <w:sz w:val="20"/>
        </w:rPr>
        <w:t>P</w:t>
      </w:r>
      <w:r w:rsidR="00D470B7" w:rsidRPr="00305F55">
        <w:rPr>
          <w:rFonts w:ascii="Arial" w:hAnsi="Arial" w:cs="Arial"/>
          <w:b/>
          <w:iCs/>
          <w:sz w:val="20"/>
        </w:rPr>
        <w:t xml:space="preserve">rix </w:t>
      </w:r>
      <w:r w:rsidR="00CC0B69" w:rsidRPr="00305F55">
        <w:rPr>
          <w:rFonts w:ascii="Arial" w:hAnsi="Arial" w:cs="Arial"/>
          <w:b/>
          <w:iCs/>
          <w:sz w:val="20"/>
        </w:rPr>
        <w:t>F</w:t>
      </w:r>
      <w:r w:rsidR="00D470B7" w:rsidRPr="00305F55">
        <w:rPr>
          <w:rFonts w:ascii="Arial" w:hAnsi="Arial" w:cs="Arial"/>
          <w:b/>
          <w:iCs/>
          <w:sz w:val="20"/>
        </w:rPr>
        <w:t xml:space="preserve">orfaitaires </w:t>
      </w:r>
      <w:r w:rsidR="00CC0B69" w:rsidRPr="00305F55">
        <w:rPr>
          <w:rFonts w:ascii="Arial" w:hAnsi="Arial" w:cs="Arial"/>
          <w:b/>
          <w:iCs/>
          <w:sz w:val="20"/>
        </w:rPr>
        <w:t>/</w:t>
      </w:r>
      <w:r w:rsidR="00D470B7" w:rsidRPr="00305F55">
        <w:rPr>
          <w:rFonts w:ascii="Arial" w:hAnsi="Arial" w:cs="Arial"/>
          <w:b/>
          <w:iCs/>
          <w:sz w:val="20"/>
        </w:rPr>
        <w:t xml:space="preserve"> </w:t>
      </w:r>
      <w:r w:rsidR="00CC0B69" w:rsidRPr="00305F55">
        <w:rPr>
          <w:rFonts w:ascii="Arial" w:hAnsi="Arial" w:cs="Arial"/>
          <w:b/>
          <w:iCs/>
          <w:sz w:val="20"/>
        </w:rPr>
        <w:t>B</w:t>
      </w:r>
      <w:r w:rsidR="00D470B7" w:rsidRPr="00305F55">
        <w:rPr>
          <w:rFonts w:ascii="Arial" w:hAnsi="Arial" w:cs="Arial"/>
          <w:b/>
          <w:iCs/>
          <w:sz w:val="20"/>
        </w:rPr>
        <w:t xml:space="preserve">ordereau des </w:t>
      </w:r>
      <w:r w:rsidR="00CC0B69" w:rsidRPr="00305F55">
        <w:rPr>
          <w:rFonts w:ascii="Arial" w:hAnsi="Arial" w:cs="Arial"/>
          <w:b/>
          <w:iCs/>
          <w:sz w:val="20"/>
        </w:rPr>
        <w:t>P</w:t>
      </w:r>
      <w:r w:rsidR="00D470B7" w:rsidRPr="00305F55">
        <w:rPr>
          <w:rFonts w:ascii="Arial" w:hAnsi="Arial" w:cs="Arial"/>
          <w:b/>
          <w:iCs/>
          <w:sz w:val="20"/>
        </w:rPr>
        <w:t xml:space="preserve">rix </w:t>
      </w:r>
      <w:r w:rsidR="00CC0B69" w:rsidRPr="00305F55">
        <w:rPr>
          <w:rFonts w:ascii="Arial" w:hAnsi="Arial" w:cs="Arial"/>
          <w:b/>
          <w:iCs/>
          <w:sz w:val="20"/>
        </w:rPr>
        <w:t>U</w:t>
      </w:r>
      <w:r w:rsidR="00D470B7" w:rsidRPr="00305F55">
        <w:rPr>
          <w:rFonts w:ascii="Arial" w:hAnsi="Arial" w:cs="Arial"/>
          <w:b/>
          <w:iCs/>
          <w:sz w:val="20"/>
        </w:rPr>
        <w:t>nitaires</w:t>
      </w:r>
      <w:r w:rsidR="00402849" w:rsidRPr="00305F55">
        <w:rPr>
          <w:rFonts w:ascii="Arial" w:hAnsi="Arial" w:cs="Arial"/>
          <w:b/>
          <w:iCs/>
          <w:sz w:val="20"/>
        </w:rPr>
        <w:t xml:space="preserve"> / Simulation</w:t>
      </w:r>
    </w:p>
    <w:p w14:paraId="3C3B87CB" w14:textId="77777777" w:rsidR="00592A76" w:rsidRPr="00305F55" w:rsidRDefault="00592A76" w:rsidP="00E73EC8">
      <w:pPr>
        <w:spacing w:before="120" w:after="120" w:line="276" w:lineRule="auto"/>
        <w:rPr>
          <w:rFonts w:ascii="Arial" w:hAnsi="Arial" w:cs="Arial"/>
          <w:bCs/>
          <w:sz w:val="20"/>
        </w:rPr>
      </w:pPr>
    </w:p>
    <w:p w14:paraId="5BB36865" w14:textId="54E86708" w:rsidR="00E73EC8" w:rsidRPr="00305F55" w:rsidRDefault="00E067EA" w:rsidP="00592A76">
      <w:pPr>
        <w:spacing w:before="120" w:after="120" w:line="276" w:lineRule="auto"/>
        <w:jc w:val="center"/>
        <w:rPr>
          <w:rFonts w:ascii="Arial" w:hAnsi="Arial" w:cs="Arial"/>
          <w:bCs/>
          <w:sz w:val="20"/>
        </w:rPr>
      </w:pPr>
      <w:r w:rsidRPr="00305F55">
        <w:rPr>
          <w:rFonts w:ascii="Arial" w:hAnsi="Arial" w:cs="Arial"/>
          <w:bCs/>
          <w:sz w:val="20"/>
        </w:rPr>
        <w:t>Voir fichier Excel « 7892</w:t>
      </w:r>
      <w:r w:rsidR="00E73EC8" w:rsidRPr="00305F55">
        <w:rPr>
          <w:rFonts w:ascii="Arial" w:hAnsi="Arial" w:cs="Arial"/>
          <w:bCs/>
          <w:sz w:val="20"/>
        </w:rPr>
        <w:t xml:space="preserve"> - EPF BPU + SIMULATION »</w:t>
      </w:r>
    </w:p>
    <w:p w14:paraId="72C57DF6" w14:textId="4F01BC29" w:rsidR="00956399" w:rsidRPr="00305F55" w:rsidRDefault="00956399" w:rsidP="00592A76">
      <w:pPr>
        <w:spacing w:before="120" w:after="120" w:line="276" w:lineRule="auto"/>
        <w:jc w:val="center"/>
        <w:rPr>
          <w:rFonts w:ascii="Arial" w:hAnsi="Arial" w:cs="Arial"/>
          <w:bCs/>
          <w:sz w:val="20"/>
        </w:rPr>
      </w:pPr>
    </w:p>
    <w:p w14:paraId="109C3E39" w14:textId="65D94EBB" w:rsidR="00956399" w:rsidRPr="00305F55" w:rsidRDefault="00956399" w:rsidP="00282BCD">
      <w:pPr>
        <w:spacing w:before="120" w:after="120" w:line="276" w:lineRule="auto"/>
        <w:rPr>
          <w:rFonts w:ascii="Arial" w:hAnsi="Arial" w:cs="Arial"/>
          <w:bCs/>
          <w:sz w:val="20"/>
        </w:rPr>
      </w:pPr>
      <w:r w:rsidRPr="00305F55">
        <w:rPr>
          <w:rFonts w:ascii="Arial" w:hAnsi="Arial" w:cs="Arial"/>
          <w:bCs/>
          <w:sz w:val="20"/>
        </w:rPr>
        <w:t>1/ Onglet 1 : Mode d’application des prix</w:t>
      </w:r>
    </w:p>
    <w:p w14:paraId="5CAE41C2" w14:textId="2EF7DFAC" w:rsidR="00956399" w:rsidRPr="00305F55" w:rsidRDefault="00956399" w:rsidP="00282BCD">
      <w:pPr>
        <w:spacing w:before="120" w:after="120" w:line="276" w:lineRule="auto"/>
        <w:rPr>
          <w:rFonts w:ascii="Arial" w:hAnsi="Arial" w:cs="Arial"/>
          <w:bCs/>
          <w:sz w:val="20"/>
        </w:rPr>
      </w:pPr>
      <w:r w:rsidRPr="00305F55">
        <w:rPr>
          <w:rFonts w:ascii="Arial" w:hAnsi="Arial" w:cs="Arial"/>
          <w:bCs/>
          <w:sz w:val="20"/>
        </w:rPr>
        <w:t>2/</w:t>
      </w:r>
      <w:r w:rsidR="00127F54" w:rsidRPr="00305F55">
        <w:rPr>
          <w:rFonts w:ascii="Arial" w:hAnsi="Arial" w:cs="Arial"/>
          <w:bCs/>
          <w:sz w:val="20"/>
        </w:rPr>
        <w:t xml:space="preserve"> </w:t>
      </w:r>
      <w:r w:rsidRPr="00305F55">
        <w:rPr>
          <w:rFonts w:ascii="Arial" w:hAnsi="Arial" w:cs="Arial"/>
          <w:bCs/>
          <w:sz w:val="20"/>
        </w:rPr>
        <w:t>Onglet 2 : EPF/BPU</w:t>
      </w:r>
    </w:p>
    <w:p w14:paraId="764CA006" w14:textId="6CD509C8" w:rsidR="00402849" w:rsidRPr="00305F55" w:rsidRDefault="00402849" w:rsidP="00282BCD">
      <w:pPr>
        <w:spacing w:before="120" w:after="120" w:line="276" w:lineRule="auto"/>
        <w:rPr>
          <w:rFonts w:ascii="Arial" w:hAnsi="Arial" w:cs="Arial"/>
          <w:bCs/>
          <w:sz w:val="20"/>
        </w:rPr>
      </w:pPr>
      <w:r w:rsidRPr="00305F55">
        <w:rPr>
          <w:rFonts w:ascii="Arial" w:hAnsi="Arial" w:cs="Arial"/>
          <w:bCs/>
          <w:sz w:val="20"/>
        </w:rPr>
        <w:t>3/ Onglet 3 : Simulation</w:t>
      </w:r>
    </w:p>
    <w:p w14:paraId="793E8477" w14:textId="77777777" w:rsidR="00CC0B69" w:rsidRPr="00305F55" w:rsidRDefault="00CC0B69" w:rsidP="00CC0B69">
      <w:pPr>
        <w:spacing w:before="60" w:after="60"/>
        <w:jc w:val="center"/>
        <w:rPr>
          <w:rFonts w:ascii="Arial" w:hAnsi="Arial" w:cs="Arial"/>
          <w:b/>
          <w:bCs/>
          <w:sz w:val="20"/>
        </w:rPr>
      </w:pPr>
    </w:p>
    <w:p w14:paraId="45D95863" w14:textId="11B0B6F8" w:rsidR="00D470B7" w:rsidRPr="00305F55" w:rsidRDefault="00D470B7">
      <w:pPr>
        <w:rPr>
          <w:rFonts w:ascii="Arial" w:hAnsi="Arial" w:cs="Arial"/>
          <w:bCs/>
          <w:sz w:val="20"/>
        </w:rPr>
      </w:pPr>
      <w:r w:rsidRPr="00305F55">
        <w:rPr>
          <w:rFonts w:ascii="Arial" w:hAnsi="Arial" w:cs="Arial"/>
          <w:bCs/>
          <w:sz w:val="20"/>
        </w:rPr>
        <w:br w:type="page"/>
      </w:r>
    </w:p>
    <w:p w14:paraId="4367F02E" w14:textId="77777777" w:rsidR="00D470B7" w:rsidRPr="00305F55" w:rsidRDefault="00D470B7" w:rsidP="00CC0B69">
      <w:pPr>
        <w:spacing w:before="60" w:after="60"/>
        <w:rPr>
          <w:rFonts w:ascii="Arial" w:hAnsi="Arial" w:cs="Arial"/>
          <w:bCs/>
          <w:sz w:val="20"/>
        </w:rPr>
      </w:pPr>
    </w:p>
    <w:p w14:paraId="639CE886" w14:textId="2CF245D0" w:rsidR="00D470B7" w:rsidRPr="00305F55" w:rsidRDefault="00D470B7" w:rsidP="00D470B7">
      <w:pPr>
        <w:spacing w:before="60" w:after="60"/>
        <w:jc w:val="center"/>
        <w:rPr>
          <w:rFonts w:ascii="Arial" w:hAnsi="Arial" w:cs="Arial"/>
          <w:b/>
          <w:bCs/>
          <w:sz w:val="20"/>
        </w:rPr>
      </w:pPr>
      <w:r w:rsidRPr="00305F55">
        <w:rPr>
          <w:rFonts w:ascii="Arial" w:hAnsi="Arial" w:cs="Arial"/>
          <w:b/>
          <w:iCs/>
          <w:sz w:val="20"/>
        </w:rPr>
        <w:t>Annexe n°3_Action d’insertion professionnelle</w:t>
      </w:r>
    </w:p>
    <w:p w14:paraId="42E1AF6B" w14:textId="77777777" w:rsidR="00484AE6" w:rsidRPr="00305F55" w:rsidRDefault="00484AE6" w:rsidP="007E4D00">
      <w:pPr>
        <w:rPr>
          <w:rFonts w:ascii="Arial" w:hAnsi="Arial" w:cs="Arial"/>
          <w:b/>
          <w:bCs/>
          <w:sz w:val="20"/>
        </w:rPr>
      </w:pPr>
    </w:p>
    <w:sectPr w:rsidR="00484AE6" w:rsidRPr="00305F55" w:rsidSect="00FD25C3">
      <w:footnotePr>
        <w:numRestart w:val="eachPage"/>
      </w:footnotePr>
      <w:pgSz w:w="11907" w:h="16840" w:code="9"/>
      <w:pgMar w:top="567" w:right="1134" w:bottom="567" w:left="1134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D74C1" w14:textId="77777777" w:rsidR="00ED3461" w:rsidRDefault="00ED3461">
      <w:r>
        <w:separator/>
      </w:r>
    </w:p>
  </w:endnote>
  <w:endnote w:type="continuationSeparator" w:id="0">
    <w:p w14:paraId="451C85B4" w14:textId="77777777" w:rsidR="00ED3461" w:rsidRDefault="00ED3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46E00" w14:textId="77777777" w:rsidR="00026B15" w:rsidRDefault="00026B1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8"/>
        <w:szCs w:val="18"/>
      </w:rPr>
      <w:id w:val="501634349"/>
      <w:docPartObj>
        <w:docPartGallery w:val="Page Numbers (Bottom of Page)"/>
        <w:docPartUnique/>
      </w:docPartObj>
    </w:sdtPr>
    <w:sdtEndPr/>
    <w:sdtContent>
      <w:p w14:paraId="13B8C0ED" w14:textId="026ADEE5" w:rsidR="00ED3461" w:rsidRPr="00E73EC8" w:rsidRDefault="00ED3461">
        <w:pPr>
          <w:pStyle w:val="Pieddepage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E73EC8">
          <w:rPr>
            <w:rFonts w:ascii="Arial" w:eastAsiaTheme="majorEastAsia" w:hAnsi="Arial" w:cs="Arial"/>
            <w:sz w:val="18"/>
            <w:szCs w:val="18"/>
          </w:rPr>
          <w:t xml:space="preserve">p. </w:t>
        </w:r>
        <w:r w:rsidRPr="00E73EC8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E73EC8">
          <w:rPr>
            <w:rFonts w:ascii="Arial" w:hAnsi="Arial" w:cs="Arial"/>
            <w:sz w:val="18"/>
            <w:szCs w:val="18"/>
          </w:rPr>
          <w:instrText>PAGE    \* MERGEFORMAT</w:instrText>
        </w:r>
        <w:r w:rsidRPr="00E73EC8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AB67B1" w:rsidRPr="00AB67B1">
          <w:rPr>
            <w:rFonts w:ascii="Arial" w:eastAsiaTheme="majorEastAsia" w:hAnsi="Arial" w:cs="Arial"/>
            <w:noProof/>
            <w:sz w:val="18"/>
            <w:szCs w:val="18"/>
          </w:rPr>
          <w:t>2</w:t>
        </w:r>
        <w:r w:rsidRPr="00E73EC8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048D388B" w14:textId="5C4665B5" w:rsidR="00ED3461" w:rsidRPr="002C0C9F" w:rsidRDefault="00ED3461" w:rsidP="00F4646A">
    <w:pPr>
      <w:pStyle w:val="Pieddepage"/>
      <w:jc w:val="both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4176812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12F3AE4" w14:textId="1399CF9C" w:rsidR="00ED3461" w:rsidRPr="00E73EC8" w:rsidRDefault="00ED3461">
        <w:pPr>
          <w:pStyle w:val="Pieddepage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E73EC8">
          <w:rPr>
            <w:rFonts w:ascii="Arial" w:eastAsiaTheme="majorEastAsia" w:hAnsi="Arial" w:cs="Arial"/>
            <w:sz w:val="18"/>
            <w:szCs w:val="18"/>
          </w:rPr>
          <w:t xml:space="preserve">p. </w:t>
        </w:r>
        <w:r w:rsidRPr="00E73EC8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E73EC8">
          <w:rPr>
            <w:rFonts w:ascii="Arial" w:hAnsi="Arial" w:cs="Arial"/>
            <w:sz w:val="18"/>
            <w:szCs w:val="18"/>
          </w:rPr>
          <w:instrText>PAGE    \* MERGEFORMAT</w:instrText>
        </w:r>
        <w:r w:rsidRPr="00E73EC8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AB67B1" w:rsidRPr="00AB67B1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E73EC8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61DC3957" w14:textId="77777777" w:rsidR="00ED3461" w:rsidRDefault="00ED3461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8586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5FD6C6" w14:textId="2160ED13" w:rsidR="00ED3461" w:rsidRDefault="00ED3461">
            <w:pPr>
              <w:pStyle w:val="Pieddepage"/>
              <w:jc w:val="right"/>
            </w:pPr>
            <w:r w:rsidRPr="00750F20">
              <w:rPr>
                <w:rFonts w:ascii="Arial" w:hAnsi="Arial" w:cs="Arial"/>
                <w:bCs/>
                <w:sz w:val="20"/>
              </w:rPr>
              <w:fldChar w:fldCharType="begin"/>
            </w:r>
            <w:r w:rsidRPr="00750F20">
              <w:rPr>
                <w:rFonts w:ascii="Arial" w:hAnsi="Arial" w:cs="Arial"/>
                <w:bCs/>
                <w:sz w:val="20"/>
              </w:rPr>
              <w:instrText>PAGE</w:instrText>
            </w:r>
            <w:r w:rsidRPr="00750F20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AB67B1">
              <w:rPr>
                <w:rFonts w:ascii="Arial" w:hAnsi="Arial" w:cs="Arial"/>
                <w:bCs/>
                <w:noProof/>
                <w:sz w:val="20"/>
              </w:rPr>
              <w:t>12</w:t>
            </w:r>
            <w:r w:rsidRPr="00750F20">
              <w:rPr>
                <w:rFonts w:ascii="Arial" w:hAnsi="Arial" w:cs="Arial"/>
                <w:bCs/>
                <w:sz w:val="20"/>
              </w:rPr>
              <w:fldChar w:fldCharType="end"/>
            </w:r>
            <w:r w:rsidRPr="00750F20">
              <w:rPr>
                <w:rFonts w:ascii="Arial" w:hAnsi="Arial" w:cs="Arial"/>
                <w:sz w:val="20"/>
              </w:rPr>
              <w:t xml:space="preserve"> sur </w:t>
            </w:r>
            <w:r w:rsidRPr="00750F20">
              <w:rPr>
                <w:rFonts w:ascii="Arial" w:hAnsi="Arial" w:cs="Arial"/>
                <w:bCs/>
                <w:sz w:val="20"/>
              </w:rPr>
              <w:fldChar w:fldCharType="begin"/>
            </w:r>
            <w:r w:rsidRPr="00750F20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750F20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AB67B1">
              <w:rPr>
                <w:rFonts w:ascii="Arial" w:hAnsi="Arial" w:cs="Arial"/>
                <w:bCs/>
                <w:noProof/>
                <w:sz w:val="20"/>
              </w:rPr>
              <w:t>13</w:t>
            </w:r>
            <w:r w:rsidRPr="00750F20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14:paraId="048D388F" w14:textId="77777777" w:rsidR="00ED3461" w:rsidRPr="00E73EC8" w:rsidRDefault="00ED3461" w:rsidP="003C7127">
    <w:pPr>
      <w:pStyle w:val="Pieddepage"/>
      <w:jc w:val="cen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B63BF" w14:textId="77777777" w:rsidR="00ED3461" w:rsidRDefault="00ED3461">
      <w:r>
        <w:separator/>
      </w:r>
    </w:p>
  </w:footnote>
  <w:footnote w:type="continuationSeparator" w:id="0">
    <w:p w14:paraId="6256D065" w14:textId="77777777" w:rsidR="00ED3461" w:rsidRDefault="00ED3461">
      <w:r>
        <w:continuationSeparator/>
      </w:r>
    </w:p>
  </w:footnote>
  <w:footnote w:id="1">
    <w:p w14:paraId="048D3895" w14:textId="77777777" w:rsidR="00ED3461" w:rsidRDefault="00ED3461" w:rsidP="006A326E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F63E1">
        <w:rPr>
          <w:sz w:val="18"/>
          <w:szCs w:val="18"/>
        </w:rPr>
        <w:t>Mettre une adresse générique (Pas d’adresse personnelle).</w:t>
      </w:r>
      <w:r>
        <w:rPr>
          <w:sz w:val="18"/>
          <w:szCs w:val="18"/>
        </w:rPr>
        <w:t xml:space="preserve"> Remarque valable pour toutes les rubriques du B1.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7CEA7" w14:textId="7828AF08" w:rsidR="00026B15" w:rsidRDefault="00AB67B1">
    <w:pPr>
      <w:pStyle w:val="En-tte"/>
    </w:pPr>
    <w:r>
      <w:rPr>
        <w:noProof/>
      </w:rPr>
      <w:pict w14:anchorId="01676F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7443391" o:spid="_x0000_s43010" type="#_x0000_t136" style="position:absolute;margin-left:0;margin-top:0;width:539.55pt;height:179.8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PROJ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99E1A" w14:textId="5758C667" w:rsidR="00ED3461" w:rsidRPr="000C5CA4" w:rsidRDefault="00AB67B1" w:rsidP="001D4FD5">
    <w:pPr>
      <w:spacing w:before="60" w:after="60"/>
      <w:ind w:left="360"/>
      <w:jc w:val="center"/>
      <w:rPr>
        <w:rFonts w:ascii="Arial" w:hAnsi="Arial" w:cs="Arial"/>
        <w:sz w:val="22"/>
        <w:szCs w:val="22"/>
      </w:rPr>
    </w:pPr>
    <w:r>
      <w:rPr>
        <w:noProof/>
      </w:rPr>
      <w:pict w14:anchorId="2CF894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7443392" o:spid="_x0000_s43011" type="#_x0000_t136" style="position:absolute;left:0;text-align:left;margin-left:0;margin-top:0;width:539.55pt;height:179.85pt;rotation:315;z-index:-251651072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PROJET"/>
          <w10:wrap anchorx="margin" anchory="margin"/>
        </v:shape>
      </w:pict>
    </w:r>
    <w:r w:rsidR="00ED3461" w:rsidRPr="0087497E">
      <w:rPr>
        <w:rFonts w:ascii="Arial" w:hAnsi="Arial" w:cs="Arial"/>
        <w:sz w:val="16"/>
        <w:szCs w:val="16"/>
      </w:rPr>
      <w:t>A</w:t>
    </w:r>
    <w:r w:rsidR="00ED3461">
      <w:rPr>
        <w:rFonts w:ascii="Arial" w:hAnsi="Arial" w:cs="Arial"/>
        <w:sz w:val="16"/>
        <w:szCs w:val="16"/>
      </w:rPr>
      <w:t>E 7892</w:t>
    </w:r>
    <w:r w:rsidR="00ED3461" w:rsidRPr="0087497E">
      <w:rPr>
        <w:rFonts w:ascii="Arial" w:hAnsi="Arial" w:cs="Arial"/>
        <w:sz w:val="16"/>
        <w:szCs w:val="16"/>
      </w:rPr>
      <w:t xml:space="preserve"> – </w:t>
    </w:r>
    <w:r w:rsidR="00ED3461" w:rsidRPr="001D4FD5">
      <w:rPr>
        <w:rFonts w:ascii="Arial" w:hAnsi="Arial" w:cs="Arial"/>
        <w:sz w:val="16"/>
        <w:szCs w:val="16"/>
      </w:rPr>
      <w:t>Accord-cadre à bons de commande concernant le démantèlement, l’élimination ou la revalorisation de ras et coffres métalliques et ras de béton</w:t>
    </w:r>
  </w:p>
  <w:p w14:paraId="54B32DE4" w14:textId="6B1BABC5" w:rsidR="00ED3461" w:rsidRPr="000C5CA4" w:rsidRDefault="00ED3461" w:rsidP="00CC0B69">
    <w:pPr>
      <w:spacing w:before="60" w:after="60"/>
      <w:ind w:left="360"/>
      <w:jc w:val="center"/>
      <w:rPr>
        <w:rFonts w:ascii="Arial" w:hAnsi="Arial" w:cs="Arial"/>
        <w:sz w:val="22"/>
        <w:szCs w:val="22"/>
      </w:rPr>
    </w:pPr>
  </w:p>
  <w:p w14:paraId="3FED93DA" w14:textId="27E69A1E" w:rsidR="00ED3461" w:rsidRPr="0087497E" w:rsidRDefault="00ED3461" w:rsidP="00A01F86">
    <w:pPr>
      <w:pStyle w:val="En-tte"/>
      <w:jc w:val="center"/>
      <w:rPr>
        <w:rFonts w:ascii="Arial" w:hAnsi="Arial" w:cs="Arial"/>
        <w:sz w:val="16"/>
        <w:szCs w:val="16"/>
      </w:rPr>
    </w:pPr>
  </w:p>
  <w:p w14:paraId="048D388A" w14:textId="77777777" w:rsidR="00ED3461" w:rsidRPr="00357AA4" w:rsidRDefault="00ED3461" w:rsidP="00357AA4">
    <w:pPr>
      <w:pStyle w:val="En-tte"/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3CD12" w14:textId="584277AC" w:rsidR="00ED3461" w:rsidRDefault="00AB67B1" w:rsidP="00A01F86">
    <w:pPr>
      <w:pStyle w:val="En-tte"/>
      <w:tabs>
        <w:tab w:val="clear" w:pos="4536"/>
        <w:tab w:val="left" w:pos="1134"/>
      </w:tabs>
      <w:rPr>
        <w:sz w:val="28"/>
        <w:szCs w:val="28"/>
      </w:rPr>
    </w:pPr>
    <w:r>
      <w:rPr>
        <w:noProof/>
      </w:rPr>
      <w:pict w14:anchorId="194A73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7443390" o:spid="_x0000_s43009" type="#_x0000_t136" style="position:absolute;margin-left:0;margin-top:0;width:539.55pt;height:179.8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PROJET"/>
          <w10:wrap anchorx="margin" anchory="margin"/>
        </v:shape>
      </w:pict>
    </w:r>
    <w:r w:rsidR="00ED3461">
      <w:rPr>
        <w:rFonts w:ascii="Marianne" w:hAnsi="Marianne"/>
        <w:noProof/>
        <w:sz w:val="20"/>
      </w:rPr>
      <w:drawing>
        <wp:anchor distT="0" distB="0" distL="114300" distR="114300" simplePos="0" relativeHeight="251659264" behindDoc="1" locked="0" layoutInCell="1" allowOverlap="0" wp14:anchorId="5D2D4895" wp14:editId="4FD045A6">
          <wp:simplePos x="0" y="0"/>
          <wp:positionH relativeFrom="margin">
            <wp:posOffset>-638175</wp:posOffset>
          </wp:positionH>
          <wp:positionV relativeFrom="margin">
            <wp:posOffset>-1236980</wp:posOffset>
          </wp:positionV>
          <wp:extent cx="8020850" cy="11347593"/>
          <wp:effectExtent l="0" t="0" r="0" b="6350"/>
          <wp:wrapNone/>
          <wp:docPr id="49" name="Imag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0850" cy="113475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D66835" w14:textId="77777777" w:rsidR="00ED3461" w:rsidRDefault="00ED3461" w:rsidP="00461D65">
    <w:pPr>
      <w:pStyle w:val="En-tte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89A46" w14:textId="63D17920" w:rsidR="00026B15" w:rsidRDefault="00AB67B1">
    <w:pPr>
      <w:pStyle w:val="En-tte"/>
    </w:pPr>
    <w:r>
      <w:rPr>
        <w:noProof/>
      </w:rPr>
      <w:pict w14:anchorId="3B3463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7443394" o:spid="_x0000_s43013" type="#_x0000_t136" style="position:absolute;margin-left:0;margin-top:0;width:539.55pt;height:179.85pt;rotation:315;z-index:-251646976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PROJE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F2B95" w14:textId="1B17FECD" w:rsidR="00282BCD" w:rsidRPr="002D4484" w:rsidRDefault="00AB67B1" w:rsidP="00282BCD">
    <w:pPr>
      <w:jc w:val="center"/>
      <w:rPr>
        <w:rFonts w:ascii="Arial" w:hAnsi="Arial" w:cs="Arial"/>
        <w:szCs w:val="22"/>
      </w:rPr>
    </w:pPr>
    <w:r>
      <w:rPr>
        <w:noProof/>
      </w:rPr>
      <w:pict w14:anchorId="5B95C0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7443395" o:spid="_x0000_s43014" type="#_x0000_t136" style="position:absolute;left:0;text-align:left;margin-left:0;margin-top:0;width:539.55pt;height:179.85pt;rotation:315;z-index:-251644928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PROJET"/>
          <w10:wrap anchorx="margin" anchory="margin"/>
        </v:shape>
      </w:pict>
    </w:r>
    <w:r w:rsidR="00ED3461" w:rsidRPr="00282BCD">
      <w:rPr>
        <w:rFonts w:ascii="Arial" w:hAnsi="Arial" w:cs="Arial"/>
        <w:sz w:val="16"/>
        <w:szCs w:val="16"/>
      </w:rPr>
      <w:t>AE 7892 –</w:t>
    </w:r>
    <w:r w:rsidR="00282BCD" w:rsidRPr="00282BCD">
      <w:rPr>
        <w:rFonts w:ascii="Arial" w:hAnsi="Arial" w:cs="Arial"/>
        <w:sz w:val="16"/>
        <w:szCs w:val="16"/>
      </w:rPr>
      <w:t>Accord-cadre à bons de commande pour le démantèlement et l’élimination de pontons, de coffres métalliques et ras en béton sur la Base de Défense Brest-Lorient</w:t>
    </w:r>
  </w:p>
  <w:p w14:paraId="4C7774E1" w14:textId="67DD68F1" w:rsidR="00ED3461" w:rsidRPr="000C5CA4" w:rsidRDefault="00ED3461" w:rsidP="001D4FD5">
    <w:pPr>
      <w:spacing w:before="60" w:after="60"/>
      <w:ind w:left="360"/>
      <w:jc w:val="center"/>
      <w:rPr>
        <w:rFonts w:ascii="Arial" w:hAnsi="Arial" w:cs="Arial"/>
        <w:sz w:val="22"/>
        <w:szCs w:val="22"/>
      </w:rPr>
    </w:pPr>
  </w:p>
  <w:p w14:paraId="040C1DDF" w14:textId="1406304B" w:rsidR="00ED3461" w:rsidRPr="000C5CA4" w:rsidRDefault="00ED3461" w:rsidP="00965938">
    <w:pPr>
      <w:spacing w:before="60" w:after="60"/>
      <w:ind w:left="360"/>
      <w:jc w:val="center"/>
      <w:rPr>
        <w:rFonts w:ascii="Arial" w:hAnsi="Arial" w:cs="Arial"/>
        <w:sz w:val="22"/>
        <w:szCs w:val="22"/>
      </w:rPr>
    </w:pPr>
  </w:p>
  <w:p w14:paraId="048D388D" w14:textId="77777777" w:rsidR="00ED3461" w:rsidRPr="00AA7315" w:rsidRDefault="00ED3461" w:rsidP="00AA7315">
    <w:pPr>
      <w:pStyle w:val="En-tt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C69C6" w14:textId="5D7A4BCC" w:rsidR="00026B15" w:rsidRDefault="00AB67B1">
    <w:pPr>
      <w:pStyle w:val="En-tte"/>
    </w:pPr>
    <w:r>
      <w:rPr>
        <w:noProof/>
      </w:rPr>
      <w:pict w14:anchorId="45B8CC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7443393" o:spid="_x0000_s43012" type="#_x0000_t136" style="position:absolute;margin-left:0;margin-top:0;width:539.55pt;height:179.85pt;rotation:315;z-index:-251649024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PROJE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4647F" w14:textId="3A63640F" w:rsidR="00026B15" w:rsidRDefault="00AB67B1">
    <w:pPr>
      <w:pStyle w:val="En-tte"/>
    </w:pPr>
    <w:r>
      <w:rPr>
        <w:noProof/>
      </w:rPr>
      <w:pict w14:anchorId="038FB0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7443397" o:spid="_x0000_s43016" type="#_x0000_t136" style="position:absolute;margin-left:0;margin-top:0;width:539.55pt;height:179.85pt;rotation:315;z-index:-251640832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PROJE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910F8" w14:textId="728D96D5" w:rsidR="00282BCD" w:rsidRPr="002D4484" w:rsidRDefault="00AB67B1" w:rsidP="00282BCD">
    <w:pPr>
      <w:jc w:val="center"/>
      <w:rPr>
        <w:rFonts w:ascii="Arial" w:hAnsi="Arial" w:cs="Arial"/>
        <w:szCs w:val="22"/>
      </w:rPr>
    </w:pPr>
    <w:r>
      <w:rPr>
        <w:noProof/>
      </w:rPr>
      <w:pict w14:anchorId="76994F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7443398" o:spid="_x0000_s43017" type="#_x0000_t136" style="position:absolute;left:0;text-align:left;margin-left:0;margin-top:0;width:539.55pt;height:179.85pt;rotation:315;z-index:-251638784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PROJET"/>
          <w10:wrap anchorx="margin" anchory="margin"/>
        </v:shape>
      </w:pict>
    </w:r>
    <w:r w:rsidR="00ED3461" w:rsidRPr="00282BCD">
      <w:rPr>
        <w:rFonts w:ascii="Arial" w:hAnsi="Arial" w:cs="Arial"/>
        <w:sz w:val="16"/>
        <w:szCs w:val="16"/>
      </w:rPr>
      <w:t>AE 7892 –</w:t>
    </w:r>
    <w:r w:rsidR="00282BCD" w:rsidRPr="00282BCD">
      <w:rPr>
        <w:rFonts w:ascii="Arial" w:hAnsi="Arial" w:cs="Arial"/>
        <w:sz w:val="16"/>
        <w:szCs w:val="16"/>
      </w:rPr>
      <w:t xml:space="preserve"> Accord-cadre à bons de commande pour le démantèlement et l’élimination de pontons, de coffres métalliques et ras en béton sur la Base de Défense Brest-Lorient</w:t>
    </w:r>
  </w:p>
  <w:p w14:paraId="5EA095D0" w14:textId="2189380A" w:rsidR="00ED3461" w:rsidRPr="000C5CA4" w:rsidRDefault="00ED3461" w:rsidP="00AC5D84">
    <w:pPr>
      <w:spacing w:before="60" w:after="60"/>
      <w:ind w:left="360"/>
      <w:jc w:val="center"/>
      <w:rPr>
        <w:rFonts w:ascii="Arial" w:hAnsi="Arial" w:cs="Arial"/>
        <w:sz w:val="22"/>
        <w:szCs w:val="22"/>
      </w:rPr>
    </w:pPr>
  </w:p>
  <w:p w14:paraId="048D3892" w14:textId="77777777" w:rsidR="00ED3461" w:rsidRPr="007F7E3D" w:rsidRDefault="00ED3461" w:rsidP="00AE7E07">
    <w:pPr>
      <w:pStyle w:val="En-tt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449D0" w14:textId="2C95DBEF" w:rsidR="00026B15" w:rsidRDefault="00AB67B1">
    <w:pPr>
      <w:pStyle w:val="En-tte"/>
    </w:pPr>
    <w:r>
      <w:rPr>
        <w:noProof/>
      </w:rPr>
      <w:pict w14:anchorId="29F4BA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7443396" o:spid="_x0000_s43015" type="#_x0000_t136" style="position:absolute;margin-left:0;margin-top:0;width:539.55pt;height:179.85pt;rotation:315;z-index:-251642880;mso-position-horizontal:center;mso-position-horizontal-relative:margin;mso-position-vertical:center;mso-position-vertical-relative:margin" o:allowincell="f" fillcolor="#7f7f7f [1612]" stroked="f">
          <v:fill opacity=".5"/>
          <v:textpath style="font-family:&quot;Times New Roman&quot;;font-size:1pt" string="PROJ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265B"/>
    <w:multiLevelType w:val="multilevel"/>
    <w:tmpl w:val="72D498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A24169"/>
    <w:multiLevelType w:val="hybridMultilevel"/>
    <w:tmpl w:val="43043B1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1B1254"/>
    <w:multiLevelType w:val="hybridMultilevel"/>
    <w:tmpl w:val="9482D85C"/>
    <w:lvl w:ilvl="0" w:tplc="438812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8619A"/>
    <w:multiLevelType w:val="hybridMultilevel"/>
    <w:tmpl w:val="2E363800"/>
    <w:lvl w:ilvl="0" w:tplc="F59C1F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46B55"/>
    <w:multiLevelType w:val="hybridMultilevel"/>
    <w:tmpl w:val="D752F536"/>
    <w:lvl w:ilvl="0" w:tplc="00000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A33897"/>
    <w:multiLevelType w:val="hybridMultilevel"/>
    <w:tmpl w:val="16B0AAF8"/>
    <w:lvl w:ilvl="0" w:tplc="A040555E">
      <w:start w:val="1"/>
      <w:numFmt w:val="bullet"/>
      <w:pStyle w:val="Listepuces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AD1BA3"/>
    <w:multiLevelType w:val="hybridMultilevel"/>
    <w:tmpl w:val="D936A10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4636AFA"/>
    <w:multiLevelType w:val="multilevel"/>
    <w:tmpl w:val="A748E0CE"/>
    <w:lvl w:ilvl="0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>
      <w:start w:val="1"/>
      <w:numFmt w:val="decimal"/>
      <w:suff w:val="space"/>
      <w:lvlText w:val="%1.%2 –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90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22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4320" w:hanging="1440"/>
      </w:pPr>
    </w:lvl>
  </w:abstractNum>
  <w:abstractNum w:abstractNumId="9" w15:restartNumberingAfterBreak="0">
    <w:nsid w:val="35BF2503"/>
    <w:multiLevelType w:val="multilevel"/>
    <w:tmpl w:val="512093A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5C63A6F"/>
    <w:multiLevelType w:val="hybridMultilevel"/>
    <w:tmpl w:val="E40E8A9E"/>
    <w:lvl w:ilvl="0" w:tplc="C0BA2DB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  <w:i w:val="0"/>
        <w:iCs w:val="0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E823EA"/>
    <w:multiLevelType w:val="hybridMultilevel"/>
    <w:tmpl w:val="E5F0B578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AF4246"/>
    <w:multiLevelType w:val="hybridMultilevel"/>
    <w:tmpl w:val="961295F0"/>
    <w:lvl w:ilvl="0" w:tplc="4D400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C153EEC"/>
    <w:multiLevelType w:val="singleLevel"/>
    <w:tmpl w:val="8C16A0BE"/>
    <w:lvl w:ilvl="0">
      <w:start w:val="1"/>
      <w:numFmt w:val="bullet"/>
      <w:pStyle w:val="Retrai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4574E2"/>
    <w:multiLevelType w:val="hybridMultilevel"/>
    <w:tmpl w:val="FCAE44E8"/>
    <w:lvl w:ilvl="0" w:tplc="5AFCE216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4"/>
  </w:num>
  <w:num w:numId="4">
    <w:abstractNumId w:val="7"/>
  </w:num>
  <w:num w:numId="5">
    <w:abstractNumId w:val="14"/>
  </w:num>
  <w:num w:numId="6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0"/>
  </w:num>
  <w:num w:numId="11">
    <w:abstractNumId w:val="13"/>
  </w:num>
  <w:num w:numId="12">
    <w:abstractNumId w:val="1"/>
  </w:num>
  <w:num w:numId="13">
    <w:abstractNumId w:val="2"/>
  </w:num>
  <w:num w:numId="14">
    <w:abstractNumId w:val="5"/>
  </w:num>
  <w:num w:numId="15">
    <w:abstractNumId w:val="12"/>
  </w:num>
  <w:num w:numId="16">
    <w:abstractNumId w:val="0"/>
  </w:num>
  <w:num w:numId="17">
    <w:abstractNumId w:val="11"/>
  </w:num>
  <w:num w:numId="18">
    <w:abstractNumId w:val="3"/>
  </w:num>
  <w:num w:numId="19">
    <w:abstractNumId w:val="1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18"/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CB"/>
    <w:rsid w:val="000049B7"/>
    <w:rsid w:val="00004B71"/>
    <w:rsid w:val="00005927"/>
    <w:rsid w:val="0001182C"/>
    <w:rsid w:val="00014332"/>
    <w:rsid w:val="000166D3"/>
    <w:rsid w:val="000167C2"/>
    <w:rsid w:val="00021CEE"/>
    <w:rsid w:val="00022FFC"/>
    <w:rsid w:val="000257AC"/>
    <w:rsid w:val="00026B15"/>
    <w:rsid w:val="000272B8"/>
    <w:rsid w:val="00035475"/>
    <w:rsid w:val="00040646"/>
    <w:rsid w:val="00041E01"/>
    <w:rsid w:val="00042534"/>
    <w:rsid w:val="00045FFC"/>
    <w:rsid w:val="0004616E"/>
    <w:rsid w:val="00047A97"/>
    <w:rsid w:val="0005032E"/>
    <w:rsid w:val="00052DA0"/>
    <w:rsid w:val="00057079"/>
    <w:rsid w:val="00060348"/>
    <w:rsid w:val="00061849"/>
    <w:rsid w:val="000618A6"/>
    <w:rsid w:val="00064193"/>
    <w:rsid w:val="00064443"/>
    <w:rsid w:val="00067395"/>
    <w:rsid w:val="00070B9B"/>
    <w:rsid w:val="000738BD"/>
    <w:rsid w:val="0009540F"/>
    <w:rsid w:val="000C151F"/>
    <w:rsid w:val="000C480F"/>
    <w:rsid w:val="000C5CA4"/>
    <w:rsid w:val="000D4935"/>
    <w:rsid w:val="000D7A7C"/>
    <w:rsid w:val="000E1BC3"/>
    <w:rsid w:val="000E2BB8"/>
    <w:rsid w:val="000E5BB4"/>
    <w:rsid w:val="000E64CE"/>
    <w:rsid w:val="0010229E"/>
    <w:rsid w:val="00107410"/>
    <w:rsid w:val="00112C08"/>
    <w:rsid w:val="0011598F"/>
    <w:rsid w:val="00117B2D"/>
    <w:rsid w:val="001203C5"/>
    <w:rsid w:val="00127F54"/>
    <w:rsid w:val="00130C8E"/>
    <w:rsid w:val="00133D72"/>
    <w:rsid w:val="00134A47"/>
    <w:rsid w:val="00137C79"/>
    <w:rsid w:val="00143012"/>
    <w:rsid w:val="00144D31"/>
    <w:rsid w:val="00146F7E"/>
    <w:rsid w:val="00150B10"/>
    <w:rsid w:val="00157570"/>
    <w:rsid w:val="00160A19"/>
    <w:rsid w:val="00164941"/>
    <w:rsid w:val="001714DD"/>
    <w:rsid w:val="001718AB"/>
    <w:rsid w:val="001766D4"/>
    <w:rsid w:val="00176A36"/>
    <w:rsid w:val="00177BD6"/>
    <w:rsid w:val="00181C36"/>
    <w:rsid w:val="00185C7C"/>
    <w:rsid w:val="0019098D"/>
    <w:rsid w:val="00191F3C"/>
    <w:rsid w:val="0019369F"/>
    <w:rsid w:val="00195418"/>
    <w:rsid w:val="001A2667"/>
    <w:rsid w:val="001A4F08"/>
    <w:rsid w:val="001A52F5"/>
    <w:rsid w:val="001B0E6B"/>
    <w:rsid w:val="001B574D"/>
    <w:rsid w:val="001C35AC"/>
    <w:rsid w:val="001C4765"/>
    <w:rsid w:val="001C745E"/>
    <w:rsid w:val="001C7530"/>
    <w:rsid w:val="001D4A1B"/>
    <w:rsid w:val="001D4FD5"/>
    <w:rsid w:val="001E0EEA"/>
    <w:rsid w:val="001E498E"/>
    <w:rsid w:val="001E557D"/>
    <w:rsid w:val="001E6861"/>
    <w:rsid w:val="001F08D9"/>
    <w:rsid w:val="001F09D8"/>
    <w:rsid w:val="001F5233"/>
    <w:rsid w:val="001F5AE6"/>
    <w:rsid w:val="00216379"/>
    <w:rsid w:val="0022025B"/>
    <w:rsid w:val="00221437"/>
    <w:rsid w:val="00223126"/>
    <w:rsid w:val="002255EA"/>
    <w:rsid w:val="002376BB"/>
    <w:rsid w:val="00243828"/>
    <w:rsid w:val="0024414F"/>
    <w:rsid w:val="002451AD"/>
    <w:rsid w:val="00245572"/>
    <w:rsid w:val="00247913"/>
    <w:rsid w:val="00247C1D"/>
    <w:rsid w:val="00250FD6"/>
    <w:rsid w:val="00253EEF"/>
    <w:rsid w:val="00261AEA"/>
    <w:rsid w:val="00263052"/>
    <w:rsid w:val="00270FD6"/>
    <w:rsid w:val="00272DA8"/>
    <w:rsid w:val="00273186"/>
    <w:rsid w:val="00273B67"/>
    <w:rsid w:val="00274339"/>
    <w:rsid w:val="00282096"/>
    <w:rsid w:val="00282BCD"/>
    <w:rsid w:val="00284F60"/>
    <w:rsid w:val="00285E4C"/>
    <w:rsid w:val="00287ECC"/>
    <w:rsid w:val="0029142C"/>
    <w:rsid w:val="002932CB"/>
    <w:rsid w:val="0029465A"/>
    <w:rsid w:val="002947FA"/>
    <w:rsid w:val="002A0765"/>
    <w:rsid w:val="002A46F9"/>
    <w:rsid w:val="002A578B"/>
    <w:rsid w:val="002A6C94"/>
    <w:rsid w:val="002B24FA"/>
    <w:rsid w:val="002B350E"/>
    <w:rsid w:val="002B3F38"/>
    <w:rsid w:val="002B4D28"/>
    <w:rsid w:val="002C0C9F"/>
    <w:rsid w:val="002C2818"/>
    <w:rsid w:val="002C36DB"/>
    <w:rsid w:val="002C5137"/>
    <w:rsid w:val="002C6FDB"/>
    <w:rsid w:val="002D0B9C"/>
    <w:rsid w:val="002D169F"/>
    <w:rsid w:val="002D3061"/>
    <w:rsid w:val="002D408F"/>
    <w:rsid w:val="002E188D"/>
    <w:rsid w:val="002E3C63"/>
    <w:rsid w:val="002E4F3D"/>
    <w:rsid w:val="002E5736"/>
    <w:rsid w:val="002E75B5"/>
    <w:rsid w:val="002F58DE"/>
    <w:rsid w:val="002F69D3"/>
    <w:rsid w:val="002F6B67"/>
    <w:rsid w:val="003013F2"/>
    <w:rsid w:val="00303EA6"/>
    <w:rsid w:val="00305F55"/>
    <w:rsid w:val="00306A78"/>
    <w:rsid w:val="00310696"/>
    <w:rsid w:val="00311471"/>
    <w:rsid w:val="003144D6"/>
    <w:rsid w:val="00314DB7"/>
    <w:rsid w:val="00314EBE"/>
    <w:rsid w:val="00316CF7"/>
    <w:rsid w:val="00317499"/>
    <w:rsid w:val="003274C8"/>
    <w:rsid w:val="00330F58"/>
    <w:rsid w:val="00332853"/>
    <w:rsid w:val="003356D4"/>
    <w:rsid w:val="00341A7F"/>
    <w:rsid w:val="003431E0"/>
    <w:rsid w:val="00343CC0"/>
    <w:rsid w:val="00345C1B"/>
    <w:rsid w:val="003462AE"/>
    <w:rsid w:val="003506FB"/>
    <w:rsid w:val="003551EE"/>
    <w:rsid w:val="00355984"/>
    <w:rsid w:val="003561D5"/>
    <w:rsid w:val="00357AA4"/>
    <w:rsid w:val="00361F3E"/>
    <w:rsid w:val="0036480F"/>
    <w:rsid w:val="00364A63"/>
    <w:rsid w:val="00366467"/>
    <w:rsid w:val="00373450"/>
    <w:rsid w:val="00373766"/>
    <w:rsid w:val="0038472A"/>
    <w:rsid w:val="00385EC6"/>
    <w:rsid w:val="003863D8"/>
    <w:rsid w:val="00391502"/>
    <w:rsid w:val="00391CAE"/>
    <w:rsid w:val="00392911"/>
    <w:rsid w:val="00394A35"/>
    <w:rsid w:val="0039615A"/>
    <w:rsid w:val="003A21E3"/>
    <w:rsid w:val="003A49A1"/>
    <w:rsid w:val="003A623C"/>
    <w:rsid w:val="003A631F"/>
    <w:rsid w:val="003B7B37"/>
    <w:rsid w:val="003C51D3"/>
    <w:rsid w:val="003C624B"/>
    <w:rsid w:val="003C7127"/>
    <w:rsid w:val="003D536E"/>
    <w:rsid w:val="003D5A60"/>
    <w:rsid w:val="003E0EF9"/>
    <w:rsid w:val="003E1A77"/>
    <w:rsid w:val="003E37A4"/>
    <w:rsid w:val="003F2345"/>
    <w:rsid w:val="003F63C1"/>
    <w:rsid w:val="003F7C0E"/>
    <w:rsid w:val="003F7C54"/>
    <w:rsid w:val="00402849"/>
    <w:rsid w:val="00404CDF"/>
    <w:rsid w:val="00406C8E"/>
    <w:rsid w:val="004123A9"/>
    <w:rsid w:val="00412C35"/>
    <w:rsid w:val="004178A2"/>
    <w:rsid w:val="00420C44"/>
    <w:rsid w:val="00425375"/>
    <w:rsid w:val="0042597A"/>
    <w:rsid w:val="00435754"/>
    <w:rsid w:val="0044489F"/>
    <w:rsid w:val="00450437"/>
    <w:rsid w:val="004523DC"/>
    <w:rsid w:val="00452938"/>
    <w:rsid w:val="0046084F"/>
    <w:rsid w:val="00461A4A"/>
    <w:rsid w:val="00461D65"/>
    <w:rsid w:val="00464084"/>
    <w:rsid w:val="004717B6"/>
    <w:rsid w:val="00480FFC"/>
    <w:rsid w:val="00484AE6"/>
    <w:rsid w:val="00484BE4"/>
    <w:rsid w:val="00485FBA"/>
    <w:rsid w:val="00491ABC"/>
    <w:rsid w:val="00495B4B"/>
    <w:rsid w:val="00496E07"/>
    <w:rsid w:val="004A2EEB"/>
    <w:rsid w:val="004A39F9"/>
    <w:rsid w:val="004A4218"/>
    <w:rsid w:val="004A4BB1"/>
    <w:rsid w:val="004B105E"/>
    <w:rsid w:val="004B336C"/>
    <w:rsid w:val="004B4133"/>
    <w:rsid w:val="004B6FA7"/>
    <w:rsid w:val="004B7A8E"/>
    <w:rsid w:val="004C10D2"/>
    <w:rsid w:val="004C2354"/>
    <w:rsid w:val="004C2E15"/>
    <w:rsid w:val="004D124E"/>
    <w:rsid w:val="004D142D"/>
    <w:rsid w:val="004D1D01"/>
    <w:rsid w:val="004D2843"/>
    <w:rsid w:val="004D2DB9"/>
    <w:rsid w:val="004D6F8D"/>
    <w:rsid w:val="004E1D38"/>
    <w:rsid w:val="004E498A"/>
    <w:rsid w:val="004E4B0A"/>
    <w:rsid w:val="00501B58"/>
    <w:rsid w:val="00502766"/>
    <w:rsid w:val="00504FE9"/>
    <w:rsid w:val="00515EE2"/>
    <w:rsid w:val="00516A21"/>
    <w:rsid w:val="00517D45"/>
    <w:rsid w:val="00522ED1"/>
    <w:rsid w:val="00526BB4"/>
    <w:rsid w:val="00527D99"/>
    <w:rsid w:val="00532678"/>
    <w:rsid w:val="00536550"/>
    <w:rsid w:val="0054241B"/>
    <w:rsid w:val="00542422"/>
    <w:rsid w:val="00543B7E"/>
    <w:rsid w:val="00543C07"/>
    <w:rsid w:val="00544C1F"/>
    <w:rsid w:val="0054662F"/>
    <w:rsid w:val="00547A68"/>
    <w:rsid w:val="005500C3"/>
    <w:rsid w:val="00556B53"/>
    <w:rsid w:val="005669A8"/>
    <w:rsid w:val="0057009B"/>
    <w:rsid w:val="005741CF"/>
    <w:rsid w:val="00575A13"/>
    <w:rsid w:val="00577388"/>
    <w:rsid w:val="00577C5D"/>
    <w:rsid w:val="005865D5"/>
    <w:rsid w:val="00592A76"/>
    <w:rsid w:val="005B09B9"/>
    <w:rsid w:val="005B7999"/>
    <w:rsid w:val="005C7C7B"/>
    <w:rsid w:val="005D1E6A"/>
    <w:rsid w:val="005D369F"/>
    <w:rsid w:val="005D7E39"/>
    <w:rsid w:val="005E6388"/>
    <w:rsid w:val="005E74E8"/>
    <w:rsid w:val="005F0BC5"/>
    <w:rsid w:val="005F0D8E"/>
    <w:rsid w:val="005F5AD4"/>
    <w:rsid w:val="00603366"/>
    <w:rsid w:val="00603757"/>
    <w:rsid w:val="00604F6C"/>
    <w:rsid w:val="00605132"/>
    <w:rsid w:val="006070A1"/>
    <w:rsid w:val="00614182"/>
    <w:rsid w:val="00614295"/>
    <w:rsid w:val="00614706"/>
    <w:rsid w:val="00615239"/>
    <w:rsid w:val="00617EF7"/>
    <w:rsid w:val="0062004C"/>
    <w:rsid w:val="00631D12"/>
    <w:rsid w:val="006367FA"/>
    <w:rsid w:val="00636B35"/>
    <w:rsid w:val="00636C13"/>
    <w:rsid w:val="006428CF"/>
    <w:rsid w:val="0064423A"/>
    <w:rsid w:val="006455B3"/>
    <w:rsid w:val="00650DC1"/>
    <w:rsid w:val="006530C3"/>
    <w:rsid w:val="0065431F"/>
    <w:rsid w:val="00663D0C"/>
    <w:rsid w:val="00665280"/>
    <w:rsid w:val="00671C4A"/>
    <w:rsid w:val="00673D4A"/>
    <w:rsid w:val="006751A5"/>
    <w:rsid w:val="00675FEA"/>
    <w:rsid w:val="00683A35"/>
    <w:rsid w:val="00685904"/>
    <w:rsid w:val="006906FC"/>
    <w:rsid w:val="006934A7"/>
    <w:rsid w:val="006958C6"/>
    <w:rsid w:val="006A27C7"/>
    <w:rsid w:val="006A326E"/>
    <w:rsid w:val="006B02AD"/>
    <w:rsid w:val="006B2E19"/>
    <w:rsid w:val="006B3D80"/>
    <w:rsid w:val="006B591B"/>
    <w:rsid w:val="006B6A8A"/>
    <w:rsid w:val="006C52B1"/>
    <w:rsid w:val="006D0A9A"/>
    <w:rsid w:val="006D1377"/>
    <w:rsid w:val="006D13E5"/>
    <w:rsid w:val="006D2120"/>
    <w:rsid w:val="006D5318"/>
    <w:rsid w:val="006E1086"/>
    <w:rsid w:val="006E1543"/>
    <w:rsid w:val="006F01E9"/>
    <w:rsid w:val="006F21F9"/>
    <w:rsid w:val="006F4035"/>
    <w:rsid w:val="006F513E"/>
    <w:rsid w:val="006F6A09"/>
    <w:rsid w:val="00700E62"/>
    <w:rsid w:val="00702D89"/>
    <w:rsid w:val="00711805"/>
    <w:rsid w:val="007154CB"/>
    <w:rsid w:val="00721230"/>
    <w:rsid w:val="00723D75"/>
    <w:rsid w:val="007258FC"/>
    <w:rsid w:val="00730A81"/>
    <w:rsid w:val="00730C90"/>
    <w:rsid w:val="00731919"/>
    <w:rsid w:val="00732325"/>
    <w:rsid w:val="00732382"/>
    <w:rsid w:val="0073460B"/>
    <w:rsid w:val="0073584E"/>
    <w:rsid w:val="00737F3B"/>
    <w:rsid w:val="00750F20"/>
    <w:rsid w:val="00754711"/>
    <w:rsid w:val="007549C9"/>
    <w:rsid w:val="00756B36"/>
    <w:rsid w:val="00761450"/>
    <w:rsid w:val="00764F99"/>
    <w:rsid w:val="00767970"/>
    <w:rsid w:val="0077261F"/>
    <w:rsid w:val="0077539D"/>
    <w:rsid w:val="00780F4A"/>
    <w:rsid w:val="00787749"/>
    <w:rsid w:val="007877FF"/>
    <w:rsid w:val="00787CF5"/>
    <w:rsid w:val="0079000D"/>
    <w:rsid w:val="00790CE5"/>
    <w:rsid w:val="00793881"/>
    <w:rsid w:val="00795E89"/>
    <w:rsid w:val="007A49B5"/>
    <w:rsid w:val="007B4800"/>
    <w:rsid w:val="007C4171"/>
    <w:rsid w:val="007C6217"/>
    <w:rsid w:val="007D1897"/>
    <w:rsid w:val="007D55FC"/>
    <w:rsid w:val="007E0894"/>
    <w:rsid w:val="007E1A30"/>
    <w:rsid w:val="007E4D00"/>
    <w:rsid w:val="007E500F"/>
    <w:rsid w:val="007F0257"/>
    <w:rsid w:val="007F17C7"/>
    <w:rsid w:val="007F36A4"/>
    <w:rsid w:val="007F3FEF"/>
    <w:rsid w:val="00817A2E"/>
    <w:rsid w:val="00821BD0"/>
    <w:rsid w:val="00827D50"/>
    <w:rsid w:val="008306EB"/>
    <w:rsid w:val="0083134B"/>
    <w:rsid w:val="00840F2A"/>
    <w:rsid w:val="00841F54"/>
    <w:rsid w:val="008460CB"/>
    <w:rsid w:val="00851602"/>
    <w:rsid w:val="008525F7"/>
    <w:rsid w:val="0085359C"/>
    <w:rsid w:val="00854733"/>
    <w:rsid w:val="0086131C"/>
    <w:rsid w:val="00864710"/>
    <w:rsid w:val="00866C0D"/>
    <w:rsid w:val="00870E41"/>
    <w:rsid w:val="00874893"/>
    <w:rsid w:val="0087497E"/>
    <w:rsid w:val="00876D06"/>
    <w:rsid w:val="00882D79"/>
    <w:rsid w:val="00892CE2"/>
    <w:rsid w:val="008963FF"/>
    <w:rsid w:val="008A0C66"/>
    <w:rsid w:val="008A4F25"/>
    <w:rsid w:val="008A6FC8"/>
    <w:rsid w:val="008B006D"/>
    <w:rsid w:val="008B43B5"/>
    <w:rsid w:val="008B4EE6"/>
    <w:rsid w:val="008C36D5"/>
    <w:rsid w:val="008C46FD"/>
    <w:rsid w:val="008C53FE"/>
    <w:rsid w:val="008D03B2"/>
    <w:rsid w:val="008D24C0"/>
    <w:rsid w:val="008D4FEE"/>
    <w:rsid w:val="008D7026"/>
    <w:rsid w:val="008E315E"/>
    <w:rsid w:val="008E5F41"/>
    <w:rsid w:val="008F4600"/>
    <w:rsid w:val="008F49F9"/>
    <w:rsid w:val="008F5E43"/>
    <w:rsid w:val="008F71B3"/>
    <w:rsid w:val="00905BAD"/>
    <w:rsid w:val="00907A12"/>
    <w:rsid w:val="00910CEF"/>
    <w:rsid w:val="00911362"/>
    <w:rsid w:val="00912050"/>
    <w:rsid w:val="0091241A"/>
    <w:rsid w:val="00915828"/>
    <w:rsid w:val="00916744"/>
    <w:rsid w:val="009171F7"/>
    <w:rsid w:val="00920563"/>
    <w:rsid w:val="009221F8"/>
    <w:rsid w:val="00923A8B"/>
    <w:rsid w:val="00926ED7"/>
    <w:rsid w:val="00927979"/>
    <w:rsid w:val="009343B1"/>
    <w:rsid w:val="00934DBE"/>
    <w:rsid w:val="009351F2"/>
    <w:rsid w:val="00935852"/>
    <w:rsid w:val="009375D9"/>
    <w:rsid w:val="00940A3C"/>
    <w:rsid w:val="00941C49"/>
    <w:rsid w:val="009459F8"/>
    <w:rsid w:val="009519A6"/>
    <w:rsid w:val="00956399"/>
    <w:rsid w:val="009605D4"/>
    <w:rsid w:val="00965938"/>
    <w:rsid w:val="00965A88"/>
    <w:rsid w:val="00967500"/>
    <w:rsid w:val="00970229"/>
    <w:rsid w:val="0097035C"/>
    <w:rsid w:val="00971E64"/>
    <w:rsid w:val="00977164"/>
    <w:rsid w:val="0098224F"/>
    <w:rsid w:val="00983E95"/>
    <w:rsid w:val="00985FE4"/>
    <w:rsid w:val="00990A13"/>
    <w:rsid w:val="009910BC"/>
    <w:rsid w:val="00994412"/>
    <w:rsid w:val="00997698"/>
    <w:rsid w:val="009A281D"/>
    <w:rsid w:val="009A78BC"/>
    <w:rsid w:val="009B51D2"/>
    <w:rsid w:val="009C0BD8"/>
    <w:rsid w:val="009C516F"/>
    <w:rsid w:val="009C70B5"/>
    <w:rsid w:val="009D1B20"/>
    <w:rsid w:val="009D5DFF"/>
    <w:rsid w:val="009D7216"/>
    <w:rsid w:val="009F42C1"/>
    <w:rsid w:val="009F5E4E"/>
    <w:rsid w:val="009F6A30"/>
    <w:rsid w:val="00A01F86"/>
    <w:rsid w:val="00A02332"/>
    <w:rsid w:val="00A12123"/>
    <w:rsid w:val="00A1779C"/>
    <w:rsid w:val="00A2132E"/>
    <w:rsid w:val="00A2272D"/>
    <w:rsid w:val="00A2484F"/>
    <w:rsid w:val="00A26C95"/>
    <w:rsid w:val="00A349D7"/>
    <w:rsid w:val="00A4084E"/>
    <w:rsid w:val="00A43588"/>
    <w:rsid w:val="00A43E7A"/>
    <w:rsid w:val="00A53FF8"/>
    <w:rsid w:val="00A56263"/>
    <w:rsid w:val="00A57A8A"/>
    <w:rsid w:val="00A630C1"/>
    <w:rsid w:val="00A70C3F"/>
    <w:rsid w:val="00A81638"/>
    <w:rsid w:val="00A9317F"/>
    <w:rsid w:val="00A95438"/>
    <w:rsid w:val="00AA01CC"/>
    <w:rsid w:val="00AA095C"/>
    <w:rsid w:val="00AA7315"/>
    <w:rsid w:val="00AB2BE7"/>
    <w:rsid w:val="00AB3464"/>
    <w:rsid w:val="00AB67B1"/>
    <w:rsid w:val="00AB7B58"/>
    <w:rsid w:val="00AC36AF"/>
    <w:rsid w:val="00AC5D84"/>
    <w:rsid w:val="00AC69B4"/>
    <w:rsid w:val="00AC77CD"/>
    <w:rsid w:val="00AD0628"/>
    <w:rsid w:val="00AD31A5"/>
    <w:rsid w:val="00AD5F77"/>
    <w:rsid w:val="00AD7215"/>
    <w:rsid w:val="00AE09EE"/>
    <w:rsid w:val="00AE36E3"/>
    <w:rsid w:val="00AE7E07"/>
    <w:rsid w:val="00AF4336"/>
    <w:rsid w:val="00B0292C"/>
    <w:rsid w:val="00B15C99"/>
    <w:rsid w:val="00B25DA6"/>
    <w:rsid w:val="00B316D6"/>
    <w:rsid w:val="00B34B2B"/>
    <w:rsid w:val="00B42343"/>
    <w:rsid w:val="00B42B8B"/>
    <w:rsid w:val="00B44052"/>
    <w:rsid w:val="00B50409"/>
    <w:rsid w:val="00B50DD9"/>
    <w:rsid w:val="00B60399"/>
    <w:rsid w:val="00B61F61"/>
    <w:rsid w:val="00B6237D"/>
    <w:rsid w:val="00B65635"/>
    <w:rsid w:val="00B65993"/>
    <w:rsid w:val="00B679A3"/>
    <w:rsid w:val="00B73561"/>
    <w:rsid w:val="00B740D9"/>
    <w:rsid w:val="00B8008F"/>
    <w:rsid w:val="00B827C4"/>
    <w:rsid w:val="00B831E8"/>
    <w:rsid w:val="00B91E39"/>
    <w:rsid w:val="00B948BD"/>
    <w:rsid w:val="00BA0606"/>
    <w:rsid w:val="00BA1C00"/>
    <w:rsid w:val="00BA2128"/>
    <w:rsid w:val="00BA2C04"/>
    <w:rsid w:val="00BA731F"/>
    <w:rsid w:val="00BB54EE"/>
    <w:rsid w:val="00BD1E13"/>
    <w:rsid w:val="00BE37DC"/>
    <w:rsid w:val="00BE510B"/>
    <w:rsid w:val="00BE71A0"/>
    <w:rsid w:val="00BF06CB"/>
    <w:rsid w:val="00BF1670"/>
    <w:rsid w:val="00BF3EAB"/>
    <w:rsid w:val="00C00AF6"/>
    <w:rsid w:val="00C01A42"/>
    <w:rsid w:val="00C03EB4"/>
    <w:rsid w:val="00C04451"/>
    <w:rsid w:val="00C0707B"/>
    <w:rsid w:val="00C117D3"/>
    <w:rsid w:val="00C15CEF"/>
    <w:rsid w:val="00C20DD5"/>
    <w:rsid w:val="00C21703"/>
    <w:rsid w:val="00C21FAA"/>
    <w:rsid w:val="00C26731"/>
    <w:rsid w:val="00C323DB"/>
    <w:rsid w:val="00C33918"/>
    <w:rsid w:val="00C33A07"/>
    <w:rsid w:val="00C3547E"/>
    <w:rsid w:val="00C41C9A"/>
    <w:rsid w:val="00C460A7"/>
    <w:rsid w:val="00C51C2B"/>
    <w:rsid w:val="00C530CE"/>
    <w:rsid w:val="00C534F8"/>
    <w:rsid w:val="00C55980"/>
    <w:rsid w:val="00C55C38"/>
    <w:rsid w:val="00C60DAE"/>
    <w:rsid w:val="00C62E1C"/>
    <w:rsid w:val="00C6373F"/>
    <w:rsid w:val="00C65E86"/>
    <w:rsid w:val="00C70CAF"/>
    <w:rsid w:val="00C713CD"/>
    <w:rsid w:val="00C7346F"/>
    <w:rsid w:val="00C7471A"/>
    <w:rsid w:val="00C74A70"/>
    <w:rsid w:val="00C767AF"/>
    <w:rsid w:val="00C82C3C"/>
    <w:rsid w:val="00C82EAB"/>
    <w:rsid w:val="00C85527"/>
    <w:rsid w:val="00C91800"/>
    <w:rsid w:val="00C91938"/>
    <w:rsid w:val="00C95A22"/>
    <w:rsid w:val="00C972F3"/>
    <w:rsid w:val="00C9761E"/>
    <w:rsid w:val="00CA05DB"/>
    <w:rsid w:val="00CA08C5"/>
    <w:rsid w:val="00CA17C3"/>
    <w:rsid w:val="00CA3757"/>
    <w:rsid w:val="00CB2C3D"/>
    <w:rsid w:val="00CB3A1C"/>
    <w:rsid w:val="00CB6B59"/>
    <w:rsid w:val="00CC08A4"/>
    <w:rsid w:val="00CC0B69"/>
    <w:rsid w:val="00CC4738"/>
    <w:rsid w:val="00CC5075"/>
    <w:rsid w:val="00CD06A8"/>
    <w:rsid w:val="00CD0FA0"/>
    <w:rsid w:val="00CD1FD1"/>
    <w:rsid w:val="00CD3751"/>
    <w:rsid w:val="00CD52C1"/>
    <w:rsid w:val="00CD5420"/>
    <w:rsid w:val="00CE10DA"/>
    <w:rsid w:val="00CE4C21"/>
    <w:rsid w:val="00CE7457"/>
    <w:rsid w:val="00CE7660"/>
    <w:rsid w:val="00CF1469"/>
    <w:rsid w:val="00CF1F37"/>
    <w:rsid w:val="00D01586"/>
    <w:rsid w:val="00D01910"/>
    <w:rsid w:val="00D0796C"/>
    <w:rsid w:val="00D1064F"/>
    <w:rsid w:val="00D10D52"/>
    <w:rsid w:val="00D13A91"/>
    <w:rsid w:val="00D316D0"/>
    <w:rsid w:val="00D35695"/>
    <w:rsid w:val="00D4018A"/>
    <w:rsid w:val="00D470B7"/>
    <w:rsid w:val="00D50025"/>
    <w:rsid w:val="00D52759"/>
    <w:rsid w:val="00D54491"/>
    <w:rsid w:val="00D54C61"/>
    <w:rsid w:val="00D56EF2"/>
    <w:rsid w:val="00D57D32"/>
    <w:rsid w:val="00D65246"/>
    <w:rsid w:val="00D6543A"/>
    <w:rsid w:val="00D661E3"/>
    <w:rsid w:val="00D70499"/>
    <w:rsid w:val="00D7147B"/>
    <w:rsid w:val="00D762F1"/>
    <w:rsid w:val="00D76D46"/>
    <w:rsid w:val="00D770A0"/>
    <w:rsid w:val="00D8644E"/>
    <w:rsid w:val="00D900F7"/>
    <w:rsid w:val="00D90194"/>
    <w:rsid w:val="00D91055"/>
    <w:rsid w:val="00D9240D"/>
    <w:rsid w:val="00D946CF"/>
    <w:rsid w:val="00D953DE"/>
    <w:rsid w:val="00DA61CB"/>
    <w:rsid w:val="00DA75D3"/>
    <w:rsid w:val="00DB2426"/>
    <w:rsid w:val="00DB59F8"/>
    <w:rsid w:val="00DB6BBA"/>
    <w:rsid w:val="00DC2C86"/>
    <w:rsid w:val="00DC5ADC"/>
    <w:rsid w:val="00DC65E2"/>
    <w:rsid w:val="00DC7252"/>
    <w:rsid w:val="00DD0A3C"/>
    <w:rsid w:val="00DD1037"/>
    <w:rsid w:val="00DD21FF"/>
    <w:rsid w:val="00DD2848"/>
    <w:rsid w:val="00DE026A"/>
    <w:rsid w:val="00DE03F6"/>
    <w:rsid w:val="00DE5398"/>
    <w:rsid w:val="00DE780D"/>
    <w:rsid w:val="00DE7AF6"/>
    <w:rsid w:val="00DF016C"/>
    <w:rsid w:val="00DF3708"/>
    <w:rsid w:val="00DF4980"/>
    <w:rsid w:val="00DF6C42"/>
    <w:rsid w:val="00DF7B47"/>
    <w:rsid w:val="00E067EA"/>
    <w:rsid w:val="00E146C3"/>
    <w:rsid w:val="00E1487B"/>
    <w:rsid w:val="00E148AC"/>
    <w:rsid w:val="00E23268"/>
    <w:rsid w:val="00E25E03"/>
    <w:rsid w:val="00E26027"/>
    <w:rsid w:val="00E3065E"/>
    <w:rsid w:val="00E307DC"/>
    <w:rsid w:val="00E3529C"/>
    <w:rsid w:val="00E409C0"/>
    <w:rsid w:val="00E441B6"/>
    <w:rsid w:val="00E5000B"/>
    <w:rsid w:val="00E50153"/>
    <w:rsid w:val="00E50BA4"/>
    <w:rsid w:val="00E576A5"/>
    <w:rsid w:val="00E6199B"/>
    <w:rsid w:val="00E63123"/>
    <w:rsid w:val="00E64889"/>
    <w:rsid w:val="00E671C2"/>
    <w:rsid w:val="00E67A9C"/>
    <w:rsid w:val="00E723A8"/>
    <w:rsid w:val="00E73EC8"/>
    <w:rsid w:val="00E75232"/>
    <w:rsid w:val="00E75244"/>
    <w:rsid w:val="00E77CFC"/>
    <w:rsid w:val="00E82448"/>
    <w:rsid w:val="00E86105"/>
    <w:rsid w:val="00E8686E"/>
    <w:rsid w:val="00E86B91"/>
    <w:rsid w:val="00E91181"/>
    <w:rsid w:val="00E95359"/>
    <w:rsid w:val="00E95987"/>
    <w:rsid w:val="00EA0245"/>
    <w:rsid w:val="00EA091C"/>
    <w:rsid w:val="00EA1B03"/>
    <w:rsid w:val="00EB08C8"/>
    <w:rsid w:val="00EB0A37"/>
    <w:rsid w:val="00EB4C64"/>
    <w:rsid w:val="00EB507E"/>
    <w:rsid w:val="00EC4131"/>
    <w:rsid w:val="00EC5C63"/>
    <w:rsid w:val="00EC6D3C"/>
    <w:rsid w:val="00EC6E1A"/>
    <w:rsid w:val="00ED3461"/>
    <w:rsid w:val="00ED6941"/>
    <w:rsid w:val="00ED71A8"/>
    <w:rsid w:val="00EE17B5"/>
    <w:rsid w:val="00EE60D7"/>
    <w:rsid w:val="00EF0122"/>
    <w:rsid w:val="00EF02B5"/>
    <w:rsid w:val="00EF1370"/>
    <w:rsid w:val="00EF5AC0"/>
    <w:rsid w:val="00EF6EB9"/>
    <w:rsid w:val="00F02AEA"/>
    <w:rsid w:val="00F02FF3"/>
    <w:rsid w:val="00F06744"/>
    <w:rsid w:val="00F10F60"/>
    <w:rsid w:val="00F13B07"/>
    <w:rsid w:val="00F13DA0"/>
    <w:rsid w:val="00F154F1"/>
    <w:rsid w:val="00F17A2B"/>
    <w:rsid w:val="00F23A45"/>
    <w:rsid w:val="00F240F8"/>
    <w:rsid w:val="00F328FA"/>
    <w:rsid w:val="00F336F5"/>
    <w:rsid w:val="00F34DCE"/>
    <w:rsid w:val="00F45204"/>
    <w:rsid w:val="00F46227"/>
    <w:rsid w:val="00F46389"/>
    <w:rsid w:val="00F4646A"/>
    <w:rsid w:val="00F47C36"/>
    <w:rsid w:val="00F5598A"/>
    <w:rsid w:val="00F55D76"/>
    <w:rsid w:val="00F62E3B"/>
    <w:rsid w:val="00F64518"/>
    <w:rsid w:val="00F65E67"/>
    <w:rsid w:val="00F661C8"/>
    <w:rsid w:val="00F66500"/>
    <w:rsid w:val="00F70EE9"/>
    <w:rsid w:val="00F74929"/>
    <w:rsid w:val="00F83275"/>
    <w:rsid w:val="00F85C8D"/>
    <w:rsid w:val="00F91B14"/>
    <w:rsid w:val="00F939B7"/>
    <w:rsid w:val="00F96BEE"/>
    <w:rsid w:val="00FA17B3"/>
    <w:rsid w:val="00FA45D7"/>
    <w:rsid w:val="00FA6CE5"/>
    <w:rsid w:val="00FB2B74"/>
    <w:rsid w:val="00FB59A8"/>
    <w:rsid w:val="00FB732F"/>
    <w:rsid w:val="00FC38AF"/>
    <w:rsid w:val="00FC3F55"/>
    <w:rsid w:val="00FC411F"/>
    <w:rsid w:val="00FC49CB"/>
    <w:rsid w:val="00FD25C3"/>
    <w:rsid w:val="00FE1041"/>
    <w:rsid w:val="00FE3048"/>
    <w:rsid w:val="00FE4CE2"/>
    <w:rsid w:val="00FE658D"/>
    <w:rsid w:val="00FE68CD"/>
    <w:rsid w:val="00FF0839"/>
    <w:rsid w:val="00FF22F9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8"/>
    <o:shapelayout v:ext="edit">
      <o:idmap v:ext="edit" data="1"/>
    </o:shapelayout>
  </w:shapeDefaults>
  <w:decimalSymbol w:val=","/>
  <w:listSeparator w:val=";"/>
  <w14:docId w14:val="048D35AD"/>
  <w15:docId w15:val="{0F48C626-CC26-467F-BF92-E058E208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C35"/>
    <w:rPr>
      <w:sz w:val="24"/>
    </w:rPr>
  </w:style>
  <w:style w:type="paragraph" w:styleId="Titre1">
    <w:name w:val="heading 1"/>
    <w:next w:val="Titre2"/>
    <w:link w:val="Titre1Car"/>
    <w:qFormat/>
    <w:rsid w:val="00AF4336"/>
    <w:pPr>
      <w:spacing w:before="240" w:after="240" w:line="360" w:lineRule="atLeast"/>
      <w:outlineLvl w:val="0"/>
    </w:pPr>
    <w:rPr>
      <w:rFonts w:ascii="Arial" w:hAnsi="Arial"/>
      <w:b/>
      <w:caps/>
      <w:sz w:val="24"/>
    </w:rPr>
  </w:style>
  <w:style w:type="paragraph" w:styleId="Titre2">
    <w:name w:val="heading 2"/>
    <w:basedOn w:val="Normal"/>
    <w:next w:val="Titre3"/>
    <w:link w:val="Titre2Car"/>
    <w:qFormat/>
    <w:rsid w:val="00AF4336"/>
    <w:pPr>
      <w:spacing w:before="120"/>
      <w:outlineLvl w:val="1"/>
    </w:pPr>
    <w:rPr>
      <w:rFonts w:ascii="Arial" w:hAnsi="Arial"/>
      <w:b/>
      <w:smallCaps/>
      <w:lang w:val="x-none" w:eastAsia="x-none"/>
    </w:rPr>
  </w:style>
  <w:style w:type="paragraph" w:styleId="Titre3">
    <w:name w:val="heading 3"/>
    <w:basedOn w:val="Normal"/>
    <w:next w:val="Titre4"/>
    <w:link w:val="Titre3Car"/>
    <w:qFormat/>
    <w:rsid w:val="00AF4336"/>
    <w:pPr>
      <w:spacing w:before="120" w:after="120"/>
      <w:outlineLvl w:val="2"/>
    </w:pPr>
    <w:rPr>
      <w:rFonts w:ascii="Arial" w:hAnsi="Arial"/>
      <w:b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AF4336"/>
    <w:pPr>
      <w:spacing w:before="120" w:after="240"/>
      <w:outlineLvl w:val="3"/>
    </w:pPr>
    <w:rPr>
      <w:rFonts w:ascii="Arial" w:hAnsi="Arial"/>
      <w:i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semiHidden/>
    <w:rsid w:val="00AF4336"/>
    <w:rPr>
      <w:sz w:val="20"/>
    </w:rPr>
  </w:style>
  <w:style w:type="paragraph" w:styleId="Corpsdetexte">
    <w:name w:val="Body Text"/>
    <w:basedOn w:val="Normal"/>
    <w:rsid w:val="00AF4336"/>
    <w:pPr>
      <w:tabs>
        <w:tab w:val="left" w:pos="2835"/>
      </w:tabs>
      <w:spacing w:after="120"/>
    </w:pPr>
    <w:rPr>
      <w:b/>
    </w:rPr>
  </w:style>
  <w:style w:type="paragraph" w:styleId="Normalcentr">
    <w:name w:val="Block Text"/>
    <w:basedOn w:val="Normal"/>
    <w:rsid w:val="00AF4336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paragraph" w:customStyle="1" w:styleId="Texte">
    <w:name w:val="Texte"/>
    <w:basedOn w:val="Normal"/>
    <w:link w:val="TexteCar"/>
    <w:rsid w:val="00AF4336"/>
    <w:pPr>
      <w:ind w:firstLine="1134"/>
      <w:jc w:val="both"/>
    </w:pPr>
  </w:style>
  <w:style w:type="paragraph" w:customStyle="1" w:styleId="Tiret">
    <w:name w:val="Tiret"/>
    <w:basedOn w:val="Normal"/>
    <w:rsid w:val="00AF4336"/>
    <w:pPr>
      <w:tabs>
        <w:tab w:val="left" w:leader="dot" w:pos="4820"/>
      </w:tabs>
      <w:ind w:left="284" w:hanging="284"/>
      <w:jc w:val="both"/>
    </w:pPr>
    <w:rPr>
      <w:rFonts w:ascii="Courier New" w:hAnsi="Courier New"/>
      <w:sz w:val="20"/>
    </w:rPr>
  </w:style>
  <w:style w:type="paragraph" w:customStyle="1" w:styleId="titremarge">
    <w:name w:val="titre marge"/>
    <w:basedOn w:val="Normal"/>
    <w:rsid w:val="00AF4336"/>
    <w:rPr>
      <w:rFonts w:ascii="Courier New" w:hAnsi="Courier New"/>
      <w:sz w:val="20"/>
    </w:rPr>
  </w:style>
  <w:style w:type="paragraph" w:customStyle="1" w:styleId="Tableau">
    <w:name w:val="Tableau"/>
    <w:basedOn w:val="Normal"/>
    <w:rsid w:val="00AF4336"/>
    <w:pPr>
      <w:spacing w:before="80" w:after="40"/>
      <w:jc w:val="both"/>
    </w:pPr>
    <w:rPr>
      <w:rFonts w:ascii="Times" w:hAnsi="Times" w:cs="Times"/>
      <w:szCs w:val="24"/>
    </w:rPr>
  </w:style>
  <w:style w:type="paragraph" w:customStyle="1" w:styleId="texte1">
    <w:name w:val="texte 1"/>
    <w:rsid w:val="00AF4336"/>
    <w:pPr>
      <w:autoSpaceDE w:val="0"/>
      <w:autoSpaceDN w:val="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rsid w:val="00AF4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854733"/>
    <w:pPr>
      <w:tabs>
        <w:tab w:val="center" w:pos="4536"/>
        <w:tab w:val="right" w:pos="9072"/>
      </w:tabs>
    </w:pPr>
  </w:style>
  <w:style w:type="paragraph" w:styleId="Pieddepage">
    <w:name w:val="footer"/>
    <w:aliases w:val="Adresse pied de page"/>
    <w:basedOn w:val="Normal"/>
    <w:link w:val="PieddepageCar"/>
    <w:uiPriority w:val="99"/>
    <w:rsid w:val="00854733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FF0839"/>
    <w:pPr>
      <w:shd w:val="clear" w:color="auto" w:fill="000080"/>
    </w:pPr>
    <w:rPr>
      <w:rFonts w:ascii="Tahoma" w:hAnsi="Tahoma" w:cs="Tahoma"/>
      <w:sz w:val="20"/>
    </w:rPr>
  </w:style>
  <w:style w:type="character" w:styleId="Lienhypertexte">
    <w:name w:val="Hyperlink"/>
    <w:rsid w:val="00DA61CB"/>
    <w:rPr>
      <w:color w:val="0000FF"/>
      <w:u w:val="single"/>
    </w:rPr>
  </w:style>
  <w:style w:type="paragraph" w:customStyle="1" w:styleId="Car1">
    <w:name w:val="Car1"/>
    <w:basedOn w:val="Normal"/>
    <w:rsid w:val="00876D06"/>
    <w:pPr>
      <w:tabs>
        <w:tab w:val="left" w:pos="1800"/>
      </w:tabs>
      <w:suppressAutoHyphens/>
      <w:spacing w:before="120"/>
      <w:ind w:left="360"/>
      <w:jc w:val="both"/>
    </w:pPr>
    <w:rPr>
      <w:rFonts w:ascii="Bookman Old Style" w:hAnsi="Bookman Old Style" w:cs="Bookman Old Style"/>
      <w:sz w:val="20"/>
    </w:rPr>
  </w:style>
  <w:style w:type="paragraph" w:styleId="Notedebasdepage">
    <w:name w:val="footnote text"/>
    <w:basedOn w:val="Normal"/>
    <w:link w:val="NotedebasdepageCar"/>
    <w:semiHidden/>
    <w:rsid w:val="00920563"/>
    <w:rPr>
      <w:sz w:val="20"/>
    </w:rPr>
  </w:style>
  <w:style w:type="paragraph" w:styleId="Corpsdetexte2">
    <w:name w:val="Body Text 2"/>
    <w:basedOn w:val="Normal"/>
    <w:link w:val="Corpsdetexte2Car"/>
    <w:rsid w:val="0010229E"/>
    <w:pPr>
      <w:spacing w:after="120" w:line="480" w:lineRule="auto"/>
    </w:pPr>
    <w:rPr>
      <w:lang w:val="x-none" w:eastAsia="x-none"/>
    </w:rPr>
  </w:style>
  <w:style w:type="character" w:styleId="Appelnotedebasdep">
    <w:name w:val="footnote reference"/>
    <w:semiHidden/>
    <w:rsid w:val="00F02FF3"/>
    <w:rPr>
      <w:position w:val="6"/>
      <w:sz w:val="16"/>
    </w:rPr>
  </w:style>
  <w:style w:type="character" w:styleId="Numrodepage">
    <w:name w:val="page number"/>
    <w:basedOn w:val="Policepardfaut"/>
    <w:rsid w:val="00F02FF3"/>
  </w:style>
  <w:style w:type="paragraph" w:styleId="Retraitcorpsdetexte">
    <w:name w:val="Body Text Indent"/>
    <w:basedOn w:val="Normal"/>
    <w:rsid w:val="00F02FF3"/>
    <w:pPr>
      <w:spacing w:after="120"/>
      <w:ind w:left="283"/>
    </w:pPr>
  </w:style>
  <w:style w:type="paragraph" w:customStyle="1" w:styleId="Grascentr">
    <w:name w:val="Gras &amp; centrÈ"/>
    <w:rsid w:val="00F02FF3"/>
    <w:pPr>
      <w:spacing w:before="170"/>
      <w:jc w:val="center"/>
    </w:pPr>
    <w:rPr>
      <w:rFonts w:ascii="Times" w:hAnsi="Times" w:cs="Times"/>
      <w:b/>
      <w:bCs/>
      <w:sz w:val="24"/>
      <w:szCs w:val="24"/>
    </w:rPr>
  </w:style>
  <w:style w:type="paragraph" w:customStyle="1" w:styleId="Articleparen">
    <w:name w:val="Article paren"/>
    <w:rsid w:val="00F02FF3"/>
    <w:pPr>
      <w:keepNext/>
      <w:keepLines/>
      <w:jc w:val="center"/>
    </w:pPr>
    <w:rPr>
      <w:rFonts w:ascii="Times" w:hAnsi="Times" w:cs="Times"/>
      <w:sz w:val="24"/>
      <w:szCs w:val="24"/>
    </w:rPr>
  </w:style>
  <w:style w:type="paragraph" w:customStyle="1" w:styleId="espace">
    <w:name w:val="espace"/>
    <w:basedOn w:val="Normal"/>
    <w:rsid w:val="00F02FF3"/>
    <w:pPr>
      <w:spacing w:before="100"/>
    </w:pPr>
    <w:rPr>
      <w:rFonts w:ascii="Times" w:hAnsi="Times" w:cs="Times"/>
      <w:szCs w:val="24"/>
    </w:rPr>
  </w:style>
  <w:style w:type="paragraph" w:customStyle="1" w:styleId="Entte">
    <w:name w:val="Entête"/>
    <w:basedOn w:val="Normal"/>
    <w:rsid w:val="00F02FF3"/>
    <w:pPr>
      <w:spacing w:before="240"/>
    </w:pPr>
    <w:rPr>
      <w:rFonts w:ascii="Geneva" w:hAnsi="Geneva" w:cs="Helvetica"/>
      <w:b/>
      <w:bCs/>
      <w:smallCaps/>
      <w:szCs w:val="24"/>
    </w:rPr>
  </w:style>
  <w:style w:type="paragraph" w:customStyle="1" w:styleId="Corpsdetexte21">
    <w:name w:val="Corps de texte 21"/>
    <w:basedOn w:val="Normal"/>
    <w:rsid w:val="00F02FF3"/>
    <w:pPr>
      <w:suppressAutoHyphens/>
      <w:jc w:val="both"/>
    </w:pPr>
    <w:rPr>
      <w:i/>
      <w:iCs/>
      <w:sz w:val="16"/>
      <w:szCs w:val="16"/>
      <w:lang w:eastAsia="ar-SA"/>
    </w:rPr>
  </w:style>
  <w:style w:type="paragraph" w:customStyle="1" w:styleId="fcase1ertab">
    <w:name w:val="f_case_1ertab"/>
    <w:basedOn w:val="Normal"/>
    <w:rsid w:val="00970229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styleId="Corpsdetexte3">
    <w:name w:val="Body Text 3"/>
    <w:basedOn w:val="Normal"/>
    <w:rsid w:val="004C2354"/>
    <w:pPr>
      <w:spacing w:after="120"/>
    </w:pPr>
    <w:rPr>
      <w:sz w:val="16"/>
      <w:szCs w:val="16"/>
    </w:rPr>
  </w:style>
  <w:style w:type="character" w:customStyle="1" w:styleId="En-tteCar">
    <w:name w:val="En-tête Car"/>
    <w:link w:val="En-tte"/>
    <w:rsid w:val="004C2354"/>
    <w:rPr>
      <w:sz w:val="24"/>
      <w:lang w:val="fr-FR" w:eastAsia="fr-FR" w:bidi="ar-SA"/>
    </w:rPr>
  </w:style>
  <w:style w:type="paragraph" w:customStyle="1" w:styleId="Paragraphedeliste1">
    <w:name w:val="Paragraphe de liste1"/>
    <w:basedOn w:val="Normal"/>
    <w:qFormat/>
    <w:rsid w:val="004C2354"/>
    <w:pPr>
      <w:ind w:left="708"/>
    </w:pPr>
    <w:rPr>
      <w:rFonts w:ascii="Arial" w:hAnsi="Arial"/>
      <w:szCs w:val="24"/>
    </w:rPr>
  </w:style>
  <w:style w:type="paragraph" w:customStyle="1" w:styleId="Retrait">
    <w:name w:val="Retrait"/>
    <w:basedOn w:val="Normal"/>
    <w:rsid w:val="004C2354"/>
    <w:pPr>
      <w:keepLines/>
      <w:numPr>
        <w:numId w:val="5"/>
      </w:numPr>
      <w:spacing w:after="100"/>
      <w:jc w:val="both"/>
    </w:pPr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4C2354"/>
    <w:pPr>
      <w:spacing w:after="120" w:line="480" w:lineRule="auto"/>
      <w:ind w:left="283"/>
    </w:pPr>
    <w:rPr>
      <w:rFonts w:ascii="Arial" w:hAnsi="Arial"/>
      <w:szCs w:val="24"/>
      <w:lang w:val="x-none" w:eastAsia="x-none"/>
    </w:rPr>
  </w:style>
  <w:style w:type="paragraph" w:styleId="Listepuces">
    <w:name w:val="List Bullet"/>
    <w:basedOn w:val="Normal"/>
    <w:autoRedefine/>
    <w:rsid w:val="00287ECC"/>
    <w:pPr>
      <w:numPr>
        <w:numId w:val="6"/>
      </w:numPr>
      <w:tabs>
        <w:tab w:val="left" w:pos="3060"/>
        <w:tab w:val="left" w:leader="dot" w:pos="6662"/>
      </w:tabs>
      <w:spacing w:before="60" w:line="360" w:lineRule="auto"/>
      <w:jc w:val="both"/>
    </w:pPr>
    <w:rPr>
      <w:rFonts w:ascii="Arial" w:hAnsi="Arial"/>
      <w:b/>
      <w:bCs/>
      <w:color w:val="FF0000"/>
      <w:sz w:val="16"/>
    </w:rPr>
  </w:style>
  <w:style w:type="paragraph" w:customStyle="1" w:styleId="fcasegauche">
    <w:name w:val="f_case_gauche"/>
    <w:basedOn w:val="Normal"/>
    <w:rsid w:val="00B50409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exteCar">
    <w:name w:val="Texte Car"/>
    <w:link w:val="Texte"/>
    <w:locked/>
    <w:rsid w:val="00F96BEE"/>
    <w:rPr>
      <w:sz w:val="24"/>
      <w:lang w:val="fr-FR" w:eastAsia="fr-FR" w:bidi="ar-SA"/>
    </w:rPr>
  </w:style>
  <w:style w:type="character" w:styleId="Lienhypertextesuivivisit">
    <w:name w:val="FollowedHyperlink"/>
    <w:rsid w:val="001F08D9"/>
    <w:rPr>
      <w:color w:val="800080"/>
      <w:u w:val="single"/>
    </w:rPr>
  </w:style>
  <w:style w:type="paragraph" w:styleId="Textedebulles">
    <w:name w:val="Balloon Text"/>
    <w:basedOn w:val="Normal"/>
    <w:link w:val="TextedebullesCar"/>
    <w:rsid w:val="005741CF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5741CF"/>
    <w:rPr>
      <w:rFonts w:ascii="Tahoma" w:hAnsi="Tahoma" w:cs="Tahoma"/>
      <w:sz w:val="16"/>
      <w:szCs w:val="16"/>
    </w:rPr>
  </w:style>
  <w:style w:type="paragraph" w:customStyle="1" w:styleId="TEXTE0">
    <w:name w:val="TEXTE"/>
    <w:basedOn w:val="Normal"/>
    <w:link w:val="TEXTECar0"/>
    <w:rsid w:val="005741CF"/>
    <w:pPr>
      <w:spacing w:before="120" w:after="240"/>
      <w:ind w:left="284"/>
      <w:jc w:val="both"/>
    </w:pPr>
    <w:rPr>
      <w:lang w:val="x-none" w:eastAsia="x-none"/>
    </w:rPr>
  </w:style>
  <w:style w:type="character" w:styleId="Accentuation">
    <w:name w:val="Emphasis"/>
    <w:qFormat/>
    <w:rsid w:val="005741CF"/>
    <w:rPr>
      <w:rFonts w:ascii="Times New Roman Gras" w:hAnsi="Times New Roman Gras"/>
      <w:b/>
      <w:i w:val="0"/>
      <w:iCs/>
      <w:sz w:val="24"/>
    </w:rPr>
  </w:style>
  <w:style w:type="paragraph" w:customStyle="1" w:styleId="ParagrapheModle">
    <w:name w:val="Paragraphe Modèle"/>
    <w:basedOn w:val="Normal"/>
    <w:rsid w:val="00C15CEF"/>
    <w:pPr>
      <w:spacing w:before="240"/>
      <w:jc w:val="both"/>
    </w:pPr>
    <w:rPr>
      <w:sz w:val="22"/>
    </w:rPr>
  </w:style>
  <w:style w:type="character" w:customStyle="1" w:styleId="Corpsdetexte2Car">
    <w:name w:val="Corps de texte 2 Car"/>
    <w:link w:val="Corpsdetexte2"/>
    <w:rsid w:val="004D2DB9"/>
    <w:rPr>
      <w:sz w:val="24"/>
    </w:rPr>
  </w:style>
  <w:style w:type="character" w:customStyle="1" w:styleId="Retraitcorpsdetexte2Car">
    <w:name w:val="Retrait corps de texte 2 Car"/>
    <w:link w:val="Retraitcorpsdetexte2"/>
    <w:rsid w:val="004D2DB9"/>
    <w:rPr>
      <w:rFonts w:ascii="Arial" w:hAnsi="Arial"/>
      <w:sz w:val="24"/>
      <w:szCs w:val="24"/>
    </w:rPr>
  </w:style>
  <w:style w:type="character" w:customStyle="1" w:styleId="Titre1Car">
    <w:name w:val="Titre 1 Car"/>
    <w:link w:val="Titre1"/>
    <w:rsid w:val="004D6F8D"/>
    <w:rPr>
      <w:rFonts w:ascii="Arial" w:hAnsi="Arial"/>
      <w:b/>
      <w:caps/>
      <w:sz w:val="24"/>
      <w:lang w:bidi="ar-SA"/>
    </w:rPr>
  </w:style>
  <w:style w:type="character" w:customStyle="1" w:styleId="Titre2Car">
    <w:name w:val="Titre 2 Car"/>
    <w:link w:val="Titre2"/>
    <w:rsid w:val="004D6F8D"/>
    <w:rPr>
      <w:rFonts w:ascii="Arial" w:hAnsi="Arial"/>
      <w:b/>
      <w:smallCaps/>
      <w:sz w:val="24"/>
    </w:rPr>
  </w:style>
  <w:style w:type="character" w:customStyle="1" w:styleId="Titre3Car">
    <w:name w:val="Titre 3 Car"/>
    <w:link w:val="Titre3"/>
    <w:rsid w:val="004D6F8D"/>
    <w:rPr>
      <w:rFonts w:ascii="Arial" w:hAnsi="Arial"/>
      <w:b/>
      <w:sz w:val="24"/>
    </w:rPr>
  </w:style>
  <w:style w:type="character" w:customStyle="1" w:styleId="Titre4Car">
    <w:name w:val="Titre 4 Car"/>
    <w:link w:val="Titre4"/>
    <w:rsid w:val="004D6F8D"/>
    <w:rPr>
      <w:rFonts w:ascii="Arial" w:hAnsi="Arial"/>
      <w:i/>
      <w:sz w:val="24"/>
    </w:rPr>
  </w:style>
  <w:style w:type="paragraph" w:customStyle="1" w:styleId="ENUMERATION">
    <w:name w:val="ENUMERATION"/>
    <w:basedOn w:val="Normal"/>
    <w:rsid w:val="001F5AE6"/>
    <w:pPr>
      <w:spacing w:after="120"/>
      <w:ind w:left="567"/>
      <w:jc w:val="both"/>
    </w:pPr>
  </w:style>
  <w:style w:type="character" w:customStyle="1" w:styleId="TEXTECar0">
    <w:name w:val="TEXTE Car"/>
    <w:link w:val="TEXTE0"/>
    <w:locked/>
    <w:rsid w:val="001F5AE6"/>
    <w:rPr>
      <w:sz w:val="24"/>
    </w:rPr>
  </w:style>
  <w:style w:type="character" w:customStyle="1" w:styleId="PieddepageCar">
    <w:name w:val="Pied de page Car"/>
    <w:aliases w:val="Adresse pied de page Car"/>
    <w:link w:val="Pieddepage"/>
    <w:uiPriority w:val="99"/>
    <w:rsid w:val="003C7127"/>
    <w:rPr>
      <w:sz w:val="24"/>
    </w:rPr>
  </w:style>
  <w:style w:type="character" w:customStyle="1" w:styleId="NotedebasdepageCar">
    <w:name w:val="Note de bas de page Car"/>
    <w:link w:val="Notedebasdepage"/>
    <w:semiHidden/>
    <w:rsid w:val="00DD1037"/>
  </w:style>
  <w:style w:type="character" w:styleId="Textedelespacerserv">
    <w:name w:val="Placeholder Text"/>
    <w:basedOn w:val="Policepardfaut"/>
    <w:uiPriority w:val="99"/>
    <w:semiHidden/>
    <w:rsid w:val="00E671C2"/>
    <w:rPr>
      <w:color w:val="808080"/>
    </w:rPr>
  </w:style>
  <w:style w:type="paragraph" w:customStyle="1" w:styleId="Default">
    <w:name w:val="Default"/>
    <w:rsid w:val="00F65E67"/>
    <w:pPr>
      <w:autoSpaceDE w:val="0"/>
      <w:autoSpaceDN w:val="0"/>
      <w:adjustRightInd w:val="0"/>
    </w:pPr>
    <w:rPr>
      <w:rFonts w:ascii="Univers LT Std" w:hAnsi="Univers LT Std" w:cs="Univers LT Std"/>
      <w:color w:val="000000"/>
      <w:sz w:val="24"/>
      <w:szCs w:val="24"/>
    </w:rPr>
  </w:style>
  <w:style w:type="character" w:customStyle="1" w:styleId="Style1">
    <w:name w:val="Style1"/>
    <w:basedOn w:val="Policepardfaut"/>
    <w:uiPriority w:val="1"/>
    <w:rsid w:val="003F7C54"/>
    <w:rPr>
      <w:rFonts w:ascii="Times New Roman" w:hAnsi="Times New Roman"/>
      <w:color w:val="auto"/>
      <w:sz w:val="24"/>
    </w:rPr>
  </w:style>
  <w:style w:type="character" w:customStyle="1" w:styleId="Style2">
    <w:name w:val="Style2"/>
    <w:basedOn w:val="Policepardfaut"/>
    <w:uiPriority w:val="1"/>
    <w:rsid w:val="0098224F"/>
    <w:rPr>
      <w:b/>
    </w:rPr>
  </w:style>
  <w:style w:type="character" w:styleId="Marquedecommentaire">
    <w:name w:val="annotation reference"/>
    <w:basedOn w:val="Policepardfaut"/>
    <w:uiPriority w:val="99"/>
    <w:semiHidden/>
    <w:unhideWhenUsed/>
    <w:rsid w:val="003274C8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274C8"/>
    <w:rPr>
      <w:b/>
      <w:bCs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274C8"/>
  </w:style>
  <w:style w:type="character" w:customStyle="1" w:styleId="ObjetducommentaireCar">
    <w:name w:val="Objet du commentaire Car"/>
    <w:basedOn w:val="CommentaireCar"/>
    <w:link w:val="Objetducommentaire"/>
    <w:semiHidden/>
    <w:rsid w:val="003274C8"/>
    <w:rPr>
      <w:b/>
      <w:bCs/>
    </w:rPr>
  </w:style>
  <w:style w:type="paragraph" w:styleId="Paragraphedeliste">
    <w:name w:val="List Paragraph"/>
    <w:basedOn w:val="Normal"/>
    <w:uiPriority w:val="34"/>
    <w:qFormat/>
    <w:rsid w:val="00644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eader" Target="header7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yperlink" Target="mailto:sid-atlantique-sd-ac-liquid-facture.contact.fct@intradef.gouv.fr" TargetMode="External"/><Relationship Id="rId28" Type="http://schemas.openxmlformats.org/officeDocument/2006/relationships/glossaryDocument" Target="glossary/document.xml"/><Relationship Id="rId10" Type="http://schemas.openxmlformats.org/officeDocument/2006/relationships/webSettings" Target="webSetting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A5D3D40BE9B4CC485E46193E6C86C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C97974-F0AB-45AA-B2AC-D5A5134DD8CB}"/>
      </w:docPartPr>
      <w:docPartBody>
        <w:p w:rsidR="00A5751B" w:rsidRDefault="00F81B90" w:rsidP="00F81B90">
          <w:pPr>
            <w:pStyle w:val="EA5D3D40BE9B4CC485E46193E6C86C841"/>
          </w:pPr>
          <w:r w:rsidRPr="00E90940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4C"/>
    <w:rsid w:val="001B39FA"/>
    <w:rsid w:val="0020381A"/>
    <w:rsid w:val="00237568"/>
    <w:rsid w:val="003D634C"/>
    <w:rsid w:val="003D6C40"/>
    <w:rsid w:val="003F6D13"/>
    <w:rsid w:val="00465603"/>
    <w:rsid w:val="00542AF5"/>
    <w:rsid w:val="00612165"/>
    <w:rsid w:val="006B317D"/>
    <w:rsid w:val="006D2AA3"/>
    <w:rsid w:val="006D62CB"/>
    <w:rsid w:val="007760F6"/>
    <w:rsid w:val="007C462F"/>
    <w:rsid w:val="00877E67"/>
    <w:rsid w:val="00945FBD"/>
    <w:rsid w:val="00970EDB"/>
    <w:rsid w:val="00993A75"/>
    <w:rsid w:val="009D1980"/>
    <w:rsid w:val="00A52898"/>
    <w:rsid w:val="00A5751B"/>
    <w:rsid w:val="00AB5D88"/>
    <w:rsid w:val="00BD14DF"/>
    <w:rsid w:val="00BF110D"/>
    <w:rsid w:val="00DC19DB"/>
    <w:rsid w:val="00E70334"/>
    <w:rsid w:val="00F81B90"/>
    <w:rsid w:val="00F9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4150F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81B90"/>
    <w:rPr>
      <w:color w:val="808080"/>
    </w:rPr>
  </w:style>
  <w:style w:type="paragraph" w:customStyle="1" w:styleId="EA5D3D40BE9B4CC485E46193E6C86C84">
    <w:name w:val="EA5D3D40BE9B4CC485E46193E6C86C84"/>
    <w:rsid w:val="00BD14DF"/>
    <w:pPr>
      <w:spacing w:after="160" w:line="259" w:lineRule="auto"/>
    </w:pPr>
  </w:style>
  <w:style w:type="paragraph" w:customStyle="1" w:styleId="EA5D3D40BE9B4CC485E46193E6C86C841">
    <w:name w:val="EA5D3D40BE9B4CC485E46193E6C86C841"/>
    <w:rsid w:val="00F81B90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spacing w:after="0" w:line="240" w:lineRule="auto"/>
      <w:ind w:left="426" w:right="141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721b347-b125-4e43-93d4-8af9b1229f8c">XD7PN6MSD2FP-783182998-556806</_dlc_DocId>
    <_dlc_DocIdUrl xmlns="1721b347-b125-4e43-93d4-8af9b1229f8c">
      <Url>http://portail-esid-brest.intradef.gouv.fr/piaf/_layouts/DocIdRedir.aspx?ID=XD7PN6MSD2FP-783182998-556806</Url>
      <Description>XD7PN6MSD2FP-783182998-556806</Description>
    </_dlc_DocIdUrl>
    <TaxCatchAll xmlns="1721b347-b125-4e43-93d4-8af9b1229f8c"/>
    <n8846f5a9ed346b7a8dde293fefb8b54 xmlns="c7736a27-9e83-4c16-991e-927a23f68528">
      <Terms xmlns="http://schemas.microsoft.com/office/infopath/2007/PartnerControls"/>
    </n8846f5a9ed346b7a8dde293fefb8b54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AC1E041BA01046B0C3B64F97C98E62" ma:contentTypeVersion="9" ma:contentTypeDescription="Crée un document." ma:contentTypeScope="" ma:versionID="b2e427e1abcc2bc1c63ef2146daae99e">
  <xsd:schema xmlns:xsd="http://www.w3.org/2001/XMLSchema" xmlns:xs="http://www.w3.org/2001/XMLSchema" xmlns:p="http://schemas.microsoft.com/office/2006/metadata/properties" xmlns:ns2="1721b347-b125-4e43-93d4-8af9b1229f8c" xmlns:ns3="c7736a27-9e83-4c16-991e-927a23f68528" xmlns:ns4="bddd30c3-6f54-4509-a8bb-b5c468ac13e1" targetNamespace="http://schemas.microsoft.com/office/2006/metadata/properties" ma:root="true" ma:fieldsID="09a1df0e1c1d3a8b4d4a31b00986b32b" ns2:_="" ns3:_="" ns4:_="">
    <xsd:import namespace="1721b347-b125-4e43-93d4-8af9b1229f8c"/>
    <xsd:import namespace="c7736a27-9e83-4c16-991e-927a23f68528"/>
    <xsd:import namespace="bddd30c3-6f54-4509-a8bb-b5c468ac13e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8846f5a9ed346b7a8dde293fefb8b54" minOccurs="0"/>
                <xsd:element ref="ns2:TaxCatchAll" minOccurs="0"/>
                <xsd:element ref="ns4:n_x00b0__x0020_de_x0020_l_x0027_acte_x0020__x003a__x0020_Raison_x0020_sociale_x0020_titulai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1b347-b125-4e43-93d4-8af9b1229f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12" nillable="true" ma:displayName="Colonne Attraper tout de Taxonomie" ma:description="" ma:hidden="true" ma:list="{2b145bbc-f7b0-4913-9866-3b1bb540cf2e}" ma:internalName="TaxCatchAll" ma:showField="CatchAllData" ma:web="1721b347-b125-4e43-93d4-8af9b1229f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36a27-9e83-4c16-991e-927a23f68528" elementFormDefault="qualified">
    <xsd:import namespace="http://schemas.microsoft.com/office/2006/documentManagement/types"/>
    <xsd:import namespace="http://schemas.microsoft.com/office/infopath/2007/PartnerControls"/>
    <xsd:element name="n8846f5a9ed346b7a8dde293fefb8b54" ma:index="11" nillable="true" ma:taxonomy="true" ma:internalName="n8846f5a9ed346b7a8dde293fefb8b54" ma:taxonomyFieldName="Nature_x0020_du_x0020_document" ma:displayName="Nature du document" ma:default="" ma:fieldId="{78846f5a-9ed3-46b7-a8dd-e293fefb8b54}" ma:sspId="7be7f745-9c01-4ade-a04e-640df54bde4e" ma:termSetId="9226f730-70bd-474e-9ed6-50fa3af07a38" ma:anchorId="3d8b0bc3-dfc3-4a43-bbe7-51da9248b9f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d30c3-6f54-4509-a8bb-b5c468ac13e1" elementFormDefault="qualified">
    <xsd:import namespace="http://schemas.microsoft.com/office/2006/documentManagement/types"/>
    <xsd:import namespace="http://schemas.microsoft.com/office/infopath/2007/PartnerControls"/>
    <xsd:element name="n_x00b0__x0020_de_x0020_l_x0027_acte_x0020__x003a__x0020_Raison_x0020_sociale_x0020_titulaire" ma:index="14" nillable="true" ma:displayName="n° de l'acte : Raison sociale titulaire" ma:list="{ac6770ca-d440-4918-afe5-cc2039b1f918}" ma:internalName="n_x00b0__x0020_de_x0020_l_x0027_acte_x0020__x003a__x0020_Raison_x0020_sociale_x0020_titulaire" ma:readOnly="true" ma:showField="Raison_x0020_sociale_x0020_titul" ma:web="1721b347-b125-4e43-93d4-8af9b1229f8c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5BBF4-A0CF-4E42-A14B-3E4D297CB1F3}">
  <ds:schemaRefs>
    <ds:schemaRef ds:uri="http://schemas.openxmlformats.org/package/2006/metadata/core-properties"/>
    <ds:schemaRef ds:uri="http://schemas.microsoft.com/office/2006/documentManagement/types"/>
    <ds:schemaRef ds:uri="1721b347-b125-4e43-93d4-8af9b1229f8c"/>
    <ds:schemaRef ds:uri="http://purl.org/dc/elements/1.1/"/>
    <ds:schemaRef ds:uri="http://schemas.microsoft.com/office/2006/metadata/properties"/>
    <ds:schemaRef ds:uri="http://schemas.microsoft.com/office/infopath/2007/PartnerControls"/>
    <ds:schemaRef ds:uri="bddd30c3-6f54-4509-a8bb-b5c468ac13e1"/>
    <ds:schemaRef ds:uri="http://purl.org/dc/terms/"/>
    <ds:schemaRef ds:uri="c7736a27-9e83-4c16-991e-927a23f6852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329207-6AAC-4EFB-BE5C-4DB3C7BE8E0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0A30E2D-953D-4B39-9C93-4404DC79653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043C439-307D-41D4-A35B-07B4832A67E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7BC7B67-25EB-4AA5-B1B6-1ACAAAB4AE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1b347-b125-4e43-93d4-8af9b1229f8c"/>
    <ds:schemaRef ds:uri="c7736a27-9e83-4c16-991e-927a23f68528"/>
    <ds:schemaRef ds:uri="bddd30c3-6f54-4509-a8bb-b5c468ac1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604EE3EF-23F3-4089-9CF1-79CF471F8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13</Pages>
  <Words>1977</Words>
  <Characters>11859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MINISTERE DE LA DEFENSE</Company>
  <LinksUpToDate>false</LinksUpToDate>
  <CharactersWithSpaces>13809</CharactersWithSpaces>
  <SharedDoc>false</SharedDoc>
  <HLinks>
    <vt:vector size="12" baseType="variant">
      <vt:variant>
        <vt:i4>4259892</vt:i4>
      </vt:variant>
      <vt:variant>
        <vt:i4>117</vt:i4>
      </vt:variant>
      <vt:variant>
        <vt:i4>0</vt:i4>
      </vt:variant>
      <vt:variant>
        <vt:i4>5</vt:i4>
      </vt:variant>
      <vt:variant>
        <vt:lpwstr>mailto:esid-brest.resp-interf-ach-fin.fct@intradef.gouv.fr</vt:lpwstr>
      </vt:variant>
      <vt:variant>
        <vt:lpwstr/>
      </vt:variant>
      <vt:variant>
        <vt:i4>4456499</vt:i4>
      </vt:variant>
      <vt:variant>
        <vt:i4>114</vt:i4>
      </vt:variant>
      <vt:variant>
        <vt:i4>0</vt:i4>
      </vt:variant>
      <vt:variant>
        <vt:i4>5</vt:i4>
      </vt:variant>
      <vt:variant>
        <vt:lpwstr>mailto:esid-brest.resp-anim-fonct-ac.fct@intradef.gouv.fr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eric.pradelles</dc:creator>
  <cp:keywords/>
  <dc:description/>
  <cp:lastModifiedBy>MALAKE Eva ASC NIV 2 OA</cp:lastModifiedBy>
  <cp:revision>28</cp:revision>
  <cp:lastPrinted>2022-05-09T06:53:00Z</cp:lastPrinted>
  <dcterms:created xsi:type="dcterms:W3CDTF">2023-08-01T09:37:00Z</dcterms:created>
  <dcterms:modified xsi:type="dcterms:W3CDTF">2025-10-23T11:04:00Z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VAJJ3HF6DMQQ-123-372</vt:lpwstr>
  </property>
  <property fmtid="{D5CDD505-2E9C-101B-9397-08002B2CF9AE}" pid="3" name="_dlc_DocIdItemGuid">
    <vt:lpwstr>f576725b-32cb-4fbe-9ef8-303f785daa62</vt:lpwstr>
  </property>
  <property fmtid="{D5CDD505-2E9C-101B-9397-08002B2CF9AE}" pid="4" name="_dlc_DocIdUrl">
    <vt:lpwstr>http://shpprod.tm.marine.defense.gouv.fr/sai/_layouts/DocIdRedir.aspx?ID=VAJJ3HF6DMQQ-123-372, VAJJ3HF6DMQQ-123-372</vt:lpwstr>
  </property>
  <property fmtid="{D5CDD505-2E9C-101B-9397-08002B2CF9AE}" pid="5" name="ContentType">
    <vt:lpwstr>Document</vt:lpwstr>
  </property>
  <property fmtid="{D5CDD505-2E9C-101B-9397-08002B2CF9AE}" pid="6" name="Order">
    <vt:lpwstr>32700.0000000000</vt:lpwstr>
  </property>
  <property fmtid="{D5CDD505-2E9C-101B-9397-08002B2CF9AE}" pid="7" name="ContentTypeId">
    <vt:lpwstr>0x0101000EAC1E041BA01046B0C3B64F97C98E62</vt:lpwstr>
  </property>
  <property fmtid="{D5CDD505-2E9C-101B-9397-08002B2CF9AE}" pid="8" name="Nature du document">
    <vt:lpwstr/>
  </property>
</Properties>
</file>